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20D10" w14:textId="3277D628" w:rsidR="00B54974" w:rsidRPr="003B6AC1" w:rsidRDefault="00396AA5" w:rsidP="002F5274">
      <w:pPr>
        <w:pStyle w:val="Balk1"/>
        <w:spacing w:before="0" w:after="0"/>
        <w:rPr>
          <w:rFonts w:ascii="Arial" w:hAnsi="Arial" w:cs="Arial"/>
          <w:color w:val="000000" w:themeColor="text1"/>
          <w:sz w:val="28"/>
          <w:szCs w:val="16"/>
        </w:rPr>
      </w:pPr>
      <w:r w:rsidRPr="003B6AC1">
        <w:rPr>
          <w:rFonts w:ascii="Arial" w:hAnsi="Arial" w:cs="Arial"/>
          <w:color w:val="000000" w:themeColor="text1"/>
          <w:sz w:val="28"/>
          <w:szCs w:val="16"/>
        </w:rPr>
        <w:t>Geniş</w:t>
      </w:r>
      <w:r w:rsidR="0096669F">
        <w:rPr>
          <w:rFonts w:ascii="Arial" w:hAnsi="Arial" w:cs="Arial"/>
          <w:color w:val="000000" w:themeColor="text1"/>
          <w:sz w:val="28"/>
          <w:szCs w:val="16"/>
        </w:rPr>
        <w:t>letilmiş</w:t>
      </w:r>
      <w:r w:rsidRPr="003B6AC1">
        <w:rPr>
          <w:rFonts w:ascii="Arial" w:hAnsi="Arial" w:cs="Arial"/>
          <w:color w:val="000000" w:themeColor="text1"/>
          <w:sz w:val="28"/>
          <w:szCs w:val="16"/>
        </w:rPr>
        <w:t xml:space="preserve"> Özet Başlığı</w:t>
      </w:r>
    </w:p>
    <w:p w14:paraId="3A90D797" w14:textId="77777777" w:rsidR="00E134DF" w:rsidRPr="002F5274" w:rsidRDefault="00E134DF" w:rsidP="00A46D13">
      <w:pPr>
        <w:spacing w:after="0" w:line="240" w:lineRule="auto"/>
        <w:rPr>
          <w:rFonts w:ascii="Arial" w:hAnsi="Arial" w:cs="Arial"/>
          <w:color w:val="000000" w:themeColor="text1"/>
          <w:sz w:val="24"/>
        </w:rPr>
      </w:pPr>
    </w:p>
    <w:p w14:paraId="5E715E26" w14:textId="2935D797" w:rsidR="00396AA5" w:rsidRPr="00396AA5" w:rsidRDefault="00396AA5" w:rsidP="00396AA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Yazar1*</w:t>
      </w:r>
    </w:p>
    <w:p w14:paraId="3E35BC0F" w14:textId="7AAFD62A" w:rsidR="00396AA5" w:rsidRPr="00396AA5" w:rsidRDefault="00396AA5" w:rsidP="00396AA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Çalıştığı kurum, adres, </w:t>
      </w:r>
      <w:proofErr w:type="spellStart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Orcid</w:t>
      </w:r>
      <w:proofErr w:type="spellEnd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no</w:t>
      </w:r>
      <w:proofErr w:type="spellEnd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</w:t>
      </w:r>
    </w:p>
    <w:p w14:paraId="2E7C66A3" w14:textId="77777777" w:rsidR="00396AA5" w:rsidRPr="00396AA5" w:rsidRDefault="00396AA5" w:rsidP="00396AA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proofErr w:type="gramStart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…..……</w:t>
      </w:r>
      <w:proofErr w:type="gramEnd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@.....................</w:t>
      </w:r>
    </w:p>
    <w:p w14:paraId="757A5739" w14:textId="77777777" w:rsidR="00396AA5" w:rsidRPr="00396AA5" w:rsidRDefault="00396AA5" w:rsidP="00396AA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</w:p>
    <w:p w14:paraId="71712801" w14:textId="2DC0A8C0" w:rsidR="00396AA5" w:rsidRPr="00396AA5" w:rsidRDefault="00396AA5" w:rsidP="00396AA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Yazar2</w:t>
      </w:r>
    </w:p>
    <w:p w14:paraId="1D18A9C6" w14:textId="5991E812" w:rsidR="00396AA5" w:rsidRPr="00396AA5" w:rsidRDefault="00396AA5" w:rsidP="00396AA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Çalıştığı kurum, adres, </w:t>
      </w:r>
      <w:proofErr w:type="spellStart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Orcid</w:t>
      </w:r>
      <w:proofErr w:type="spellEnd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no</w:t>
      </w:r>
      <w:proofErr w:type="spellEnd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</w:t>
      </w:r>
    </w:p>
    <w:p w14:paraId="5635CAB3" w14:textId="77777777" w:rsidR="00396AA5" w:rsidRPr="00396AA5" w:rsidRDefault="00396AA5" w:rsidP="00396AA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proofErr w:type="gramStart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…..……</w:t>
      </w:r>
      <w:proofErr w:type="gramEnd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@.....................</w:t>
      </w:r>
    </w:p>
    <w:p w14:paraId="68AE1096" w14:textId="77777777" w:rsidR="00396AA5" w:rsidRPr="00396AA5" w:rsidRDefault="00396AA5" w:rsidP="00396AA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</w:p>
    <w:p w14:paraId="78BF4958" w14:textId="3CF2DF74" w:rsidR="00396AA5" w:rsidRPr="00396AA5" w:rsidRDefault="00396AA5" w:rsidP="00396AA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Yazar3</w:t>
      </w:r>
    </w:p>
    <w:p w14:paraId="5D6DA2AA" w14:textId="629A067D" w:rsidR="00396AA5" w:rsidRPr="00396AA5" w:rsidRDefault="00396AA5" w:rsidP="00396AA5">
      <w:pPr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Çalıştığı kurum, adres, </w:t>
      </w:r>
      <w:proofErr w:type="spellStart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Orcid</w:t>
      </w:r>
      <w:proofErr w:type="spellEnd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 xml:space="preserve"> </w:t>
      </w:r>
      <w:proofErr w:type="spellStart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no</w:t>
      </w:r>
      <w:proofErr w:type="spellEnd"/>
    </w:p>
    <w:p w14:paraId="52062A99" w14:textId="77777777" w:rsidR="00396AA5" w:rsidRPr="00396AA5" w:rsidRDefault="00396AA5" w:rsidP="00396AA5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proofErr w:type="gramStart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…..……</w:t>
      </w:r>
      <w:proofErr w:type="gramEnd"/>
      <w:r w:rsidRPr="00396AA5"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@.....................</w:t>
      </w:r>
    </w:p>
    <w:p w14:paraId="1D1A964F" w14:textId="15EC5543" w:rsidR="001D4F5C" w:rsidRPr="003B6AC1" w:rsidRDefault="001D4F5C" w:rsidP="0096669F">
      <w:pPr>
        <w:pStyle w:val="Authortext"/>
        <w:jc w:val="both"/>
        <w:rPr>
          <w:rFonts w:ascii="Arial" w:hAnsi="Arial" w:cs="Arial"/>
          <w:color w:val="000000" w:themeColor="text1"/>
        </w:rPr>
      </w:pPr>
    </w:p>
    <w:p w14:paraId="7E9E5535" w14:textId="460EE5EA" w:rsidR="0096669F" w:rsidRPr="002B0E05" w:rsidRDefault="0096669F" w:rsidP="0096669F">
      <w:pPr>
        <w:pStyle w:val="Sectionheading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Anahtar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DC33A6">
        <w:rPr>
          <w:rFonts w:ascii="Arial" w:hAnsi="Arial" w:cs="Arial"/>
          <w:color w:val="000000" w:themeColor="text1"/>
          <w:sz w:val="22"/>
          <w:szCs w:val="22"/>
        </w:rPr>
        <w:t>Kelimeler</w:t>
      </w:r>
      <w:proofErr w:type="spellEnd"/>
      <w:r w:rsidRPr="00DC33A6">
        <w:rPr>
          <w:rFonts w:ascii="Arial" w:hAnsi="Arial" w:cs="Arial"/>
          <w:i/>
          <w:iCs/>
          <w:sz w:val="14"/>
          <w:szCs w:val="16"/>
        </w:rPr>
        <w:t>:</w:t>
      </w:r>
      <w:r>
        <w:rPr>
          <w:rFonts w:ascii="Arial" w:hAnsi="Arial" w:cs="Arial"/>
          <w:b w:val="0"/>
          <w:bCs w:val="0"/>
          <w:i/>
          <w:iCs/>
          <w:sz w:val="14"/>
          <w:szCs w:val="16"/>
        </w:rPr>
        <w:t xml:space="preserve"> </w:t>
      </w:r>
      <w:proofErr w:type="spellStart"/>
      <w:r w:rsidR="002F5274">
        <w:rPr>
          <w:rFonts w:ascii="Arial" w:hAnsi="Arial" w:cs="Arial"/>
          <w:b w:val="0"/>
          <w:bCs w:val="0"/>
          <w:sz w:val="20"/>
        </w:rPr>
        <w:t>kelime</w:t>
      </w:r>
      <w:proofErr w:type="spellEnd"/>
      <w:r w:rsidR="002F5274">
        <w:rPr>
          <w:rFonts w:ascii="Arial" w:hAnsi="Arial" w:cs="Arial"/>
          <w:b w:val="0"/>
          <w:bCs w:val="0"/>
          <w:sz w:val="20"/>
        </w:rPr>
        <w:t xml:space="preserve"> 1, </w:t>
      </w:r>
      <w:proofErr w:type="spellStart"/>
      <w:r w:rsidR="002F5274">
        <w:rPr>
          <w:rFonts w:ascii="Arial" w:hAnsi="Arial" w:cs="Arial"/>
          <w:b w:val="0"/>
          <w:bCs w:val="0"/>
          <w:sz w:val="20"/>
        </w:rPr>
        <w:t>kelime</w:t>
      </w:r>
      <w:proofErr w:type="spellEnd"/>
      <w:r w:rsidR="002F5274">
        <w:rPr>
          <w:rFonts w:ascii="Arial" w:hAnsi="Arial" w:cs="Arial"/>
          <w:b w:val="0"/>
          <w:bCs w:val="0"/>
          <w:sz w:val="20"/>
        </w:rPr>
        <w:t xml:space="preserve"> 2, </w:t>
      </w:r>
      <w:proofErr w:type="spellStart"/>
      <w:r w:rsidR="002F5274">
        <w:rPr>
          <w:rFonts w:ascii="Arial" w:hAnsi="Arial" w:cs="Arial"/>
          <w:b w:val="0"/>
          <w:bCs w:val="0"/>
          <w:sz w:val="20"/>
        </w:rPr>
        <w:t>kelime</w:t>
      </w:r>
      <w:proofErr w:type="spellEnd"/>
      <w:r w:rsidR="002F5274">
        <w:rPr>
          <w:rFonts w:ascii="Arial" w:hAnsi="Arial" w:cs="Arial"/>
          <w:b w:val="0"/>
          <w:bCs w:val="0"/>
          <w:sz w:val="20"/>
        </w:rPr>
        <w:t xml:space="preserve"> 3, </w:t>
      </w:r>
      <w:proofErr w:type="spellStart"/>
      <w:r w:rsidR="002F5274">
        <w:rPr>
          <w:rFonts w:ascii="Arial" w:hAnsi="Arial" w:cs="Arial"/>
          <w:b w:val="0"/>
          <w:bCs w:val="0"/>
          <w:sz w:val="20"/>
        </w:rPr>
        <w:t>kelime</w:t>
      </w:r>
      <w:proofErr w:type="spellEnd"/>
      <w:r w:rsidR="002F5274">
        <w:rPr>
          <w:rFonts w:ascii="Arial" w:hAnsi="Arial" w:cs="Arial"/>
          <w:b w:val="0"/>
          <w:bCs w:val="0"/>
          <w:sz w:val="20"/>
        </w:rPr>
        <w:t xml:space="preserve"> 4, </w:t>
      </w:r>
      <w:proofErr w:type="spellStart"/>
      <w:r w:rsidR="002F5274">
        <w:rPr>
          <w:rFonts w:ascii="Arial" w:hAnsi="Arial" w:cs="Arial"/>
          <w:b w:val="0"/>
          <w:bCs w:val="0"/>
          <w:sz w:val="20"/>
        </w:rPr>
        <w:t>kelime</w:t>
      </w:r>
      <w:proofErr w:type="spellEnd"/>
      <w:r w:rsidR="002F5274">
        <w:rPr>
          <w:rFonts w:ascii="Arial" w:hAnsi="Arial" w:cs="Arial"/>
          <w:b w:val="0"/>
          <w:bCs w:val="0"/>
          <w:sz w:val="20"/>
        </w:rPr>
        <w:t xml:space="preserve"> 5</w:t>
      </w:r>
      <w:r w:rsidRPr="002B0E05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</w:p>
    <w:p w14:paraId="0AE1419A" w14:textId="77777777" w:rsidR="0096669F" w:rsidRPr="002F5274" w:rsidRDefault="0096669F" w:rsidP="0096669F">
      <w:pPr>
        <w:pStyle w:val="Authortext"/>
        <w:jc w:val="both"/>
        <w:rPr>
          <w:rFonts w:ascii="Arial" w:hAnsi="Arial" w:cs="Arial"/>
          <w:i/>
          <w:iCs/>
          <w:szCs w:val="14"/>
        </w:rPr>
      </w:pPr>
    </w:p>
    <w:p w14:paraId="1B1B6B69" w14:textId="1422E57F" w:rsidR="001169BD" w:rsidRPr="003B6AC1" w:rsidRDefault="002F5274" w:rsidP="0096669F">
      <w:pPr>
        <w:autoSpaceDE w:val="0"/>
        <w:autoSpaceDN w:val="0"/>
        <w:adjustRightInd w:val="0"/>
        <w:spacing w:after="120" w:line="240" w:lineRule="exact"/>
        <w:jc w:val="both"/>
        <w:rPr>
          <w:rFonts w:ascii="Arial" w:hAnsi="Arial" w:cs="Arial"/>
          <w:i/>
          <w:iCs/>
          <w:color w:val="000000" w:themeColor="text1"/>
          <w:sz w:val="14"/>
          <w:szCs w:val="14"/>
        </w:rPr>
      </w:pPr>
      <w:r>
        <w:rPr>
          <w:rFonts w:ascii="Arial" w:hAnsi="Arial" w:cs="Arial"/>
          <w:b/>
          <w:bCs/>
          <w:color w:val="000000" w:themeColor="text1"/>
          <w:szCs w:val="22"/>
        </w:rPr>
        <w:t xml:space="preserve">1. </w:t>
      </w:r>
      <w:r w:rsidR="00E134DF" w:rsidRPr="003B6AC1">
        <w:rPr>
          <w:rFonts w:ascii="Arial" w:hAnsi="Arial" w:cs="Arial"/>
          <w:b/>
          <w:bCs/>
          <w:color w:val="000000" w:themeColor="text1"/>
          <w:szCs w:val="22"/>
        </w:rPr>
        <w:t>A</w:t>
      </w:r>
      <w:r w:rsidR="00A80C9C" w:rsidRPr="003B6AC1">
        <w:rPr>
          <w:rFonts w:ascii="Arial" w:hAnsi="Arial" w:cs="Arial"/>
          <w:b/>
          <w:bCs/>
          <w:color w:val="000000" w:themeColor="text1"/>
          <w:szCs w:val="22"/>
        </w:rPr>
        <w:t>maç</w:t>
      </w:r>
    </w:p>
    <w:p w14:paraId="5DA424AE" w14:textId="2420283A" w:rsidR="00E134DF" w:rsidRDefault="0074677E" w:rsidP="009666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Çalışmanın amacı ve </w:t>
      </w:r>
      <w:proofErr w:type="gramStart"/>
      <w:r>
        <w:rPr>
          <w:rFonts w:ascii="Arial" w:hAnsi="Arial" w:cs="Arial"/>
          <w:sz w:val="20"/>
          <w:szCs w:val="20"/>
        </w:rPr>
        <w:t>literatüre</w:t>
      </w:r>
      <w:proofErr w:type="gramEnd"/>
      <w:r>
        <w:rPr>
          <w:rFonts w:ascii="Arial" w:hAnsi="Arial" w:cs="Arial"/>
          <w:sz w:val="20"/>
          <w:szCs w:val="20"/>
        </w:rPr>
        <w:t xml:space="preserve"> olan katkısı açıklanmalıdır</w:t>
      </w:r>
      <w:r w:rsidR="001169BD" w:rsidRPr="003B6AC1">
        <w:rPr>
          <w:rFonts w:ascii="Arial" w:hAnsi="Arial" w:cs="Arial"/>
          <w:sz w:val="20"/>
          <w:szCs w:val="20"/>
        </w:rPr>
        <w:t>.</w:t>
      </w:r>
      <w:r w:rsidR="002F5274">
        <w:rPr>
          <w:rFonts w:ascii="Arial" w:hAnsi="Arial" w:cs="Arial"/>
          <w:sz w:val="20"/>
          <w:szCs w:val="20"/>
        </w:rPr>
        <w:t xml:space="preserve"> Genişletilmiş özetin tamamında metin büyüklüğü </w:t>
      </w:r>
      <w:r w:rsidR="00A106A1">
        <w:rPr>
          <w:rFonts w:ascii="Arial" w:hAnsi="Arial" w:cs="Arial"/>
          <w:sz w:val="20"/>
          <w:szCs w:val="20"/>
        </w:rPr>
        <w:t xml:space="preserve">normal ve </w:t>
      </w:r>
      <w:r w:rsidR="002F5274">
        <w:rPr>
          <w:rFonts w:ascii="Arial" w:hAnsi="Arial" w:cs="Arial"/>
          <w:sz w:val="20"/>
          <w:szCs w:val="20"/>
        </w:rPr>
        <w:t xml:space="preserve">10 </w:t>
      </w:r>
      <w:proofErr w:type="spellStart"/>
      <w:r w:rsidR="002F5274">
        <w:rPr>
          <w:rFonts w:ascii="Arial" w:hAnsi="Arial" w:cs="Arial"/>
          <w:sz w:val="20"/>
          <w:szCs w:val="20"/>
        </w:rPr>
        <w:t>pt</w:t>
      </w:r>
      <w:proofErr w:type="spellEnd"/>
      <w:r w:rsidR="002F5274">
        <w:rPr>
          <w:rFonts w:ascii="Arial" w:hAnsi="Arial" w:cs="Arial"/>
          <w:sz w:val="20"/>
          <w:szCs w:val="20"/>
        </w:rPr>
        <w:t xml:space="preserve"> olmalı ve metin</w:t>
      </w:r>
      <w:r w:rsidR="008978EB">
        <w:rPr>
          <w:rFonts w:ascii="Arial" w:hAnsi="Arial" w:cs="Arial"/>
          <w:sz w:val="20"/>
          <w:szCs w:val="20"/>
        </w:rPr>
        <w:t xml:space="preserve"> paragrafı iki yana yaslı ve</w:t>
      </w:r>
      <w:r w:rsidR="002F5274">
        <w:rPr>
          <w:rFonts w:ascii="Arial" w:hAnsi="Arial" w:cs="Arial"/>
          <w:sz w:val="20"/>
          <w:szCs w:val="20"/>
        </w:rPr>
        <w:t xml:space="preserve"> paragraf aralığı öncesi ve sonrası 0 </w:t>
      </w:r>
      <w:proofErr w:type="spellStart"/>
      <w:r w:rsidR="002F5274">
        <w:rPr>
          <w:rFonts w:ascii="Arial" w:hAnsi="Arial" w:cs="Arial"/>
          <w:sz w:val="20"/>
          <w:szCs w:val="20"/>
        </w:rPr>
        <w:t>pt</w:t>
      </w:r>
      <w:proofErr w:type="spellEnd"/>
      <w:r w:rsidR="002F5274">
        <w:rPr>
          <w:rFonts w:ascii="Arial" w:hAnsi="Arial" w:cs="Arial"/>
          <w:sz w:val="20"/>
          <w:szCs w:val="20"/>
        </w:rPr>
        <w:t xml:space="preserve"> olmalıdır.</w:t>
      </w:r>
    </w:p>
    <w:p w14:paraId="41C48E7C" w14:textId="36ECD7D9" w:rsidR="002F5274" w:rsidRDefault="002F5274" w:rsidP="0096669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217241" w14:textId="2B7CB08D" w:rsidR="002F5274" w:rsidRPr="003B6AC1" w:rsidRDefault="002F5274" w:rsidP="0096669F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İki paragraf arasında bir satır boşluk bırakılmalıdır. Son paragraftan sonra da bir satır boşluk bırakılmalı ve diğer başlığa geçilmelidir.</w:t>
      </w:r>
    </w:p>
    <w:p w14:paraId="370DB7F5" w14:textId="77777777" w:rsidR="0023531B" w:rsidRPr="003B6AC1" w:rsidRDefault="0023531B" w:rsidP="0096669F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0049454" w14:textId="0C20EB95" w:rsidR="00C242EA" w:rsidRPr="003B6AC1" w:rsidRDefault="002F5274" w:rsidP="002F5274">
      <w:pPr>
        <w:tabs>
          <w:tab w:val="left" w:pos="5090"/>
        </w:tabs>
        <w:autoSpaceDE w:val="0"/>
        <w:autoSpaceDN w:val="0"/>
        <w:adjustRightInd w:val="0"/>
        <w:spacing w:after="120" w:line="240" w:lineRule="exact"/>
        <w:jc w:val="both"/>
        <w:rPr>
          <w:rFonts w:ascii="Arial" w:hAnsi="Arial" w:cs="Arial"/>
          <w:i/>
          <w:iCs/>
          <w:sz w:val="14"/>
          <w:szCs w:val="16"/>
        </w:rPr>
      </w:pPr>
      <w:r>
        <w:rPr>
          <w:rFonts w:ascii="Arial" w:eastAsia="Times New Roman" w:hAnsi="Arial" w:cs="Arial"/>
          <w:b/>
          <w:kern w:val="0"/>
          <w:szCs w:val="22"/>
          <w:lang w:val="en-US" w:eastAsia="tr-TR"/>
          <w14:ligatures w14:val="none"/>
        </w:rPr>
        <w:t xml:space="preserve">2. </w:t>
      </w:r>
      <w:proofErr w:type="spellStart"/>
      <w:r w:rsidR="003B6AC1" w:rsidRPr="003B6AC1">
        <w:rPr>
          <w:rFonts w:ascii="Arial" w:eastAsia="Times New Roman" w:hAnsi="Arial" w:cs="Arial"/>
          <w:b/>
          <w:kern w:val="0"/>
          <w:szCs w:val="22"/>
          <w:lang w:val="en-US" w:eastAsia="tr-TR"/>
          <w14:ligatures w14:val="none"/>
        </w:rPr>
        <w:t>Materyal</w:t>
      </w:r>
      <w:proofErr w:type="spellEnd"/>
      <w:r w:rsidR="003B6AC1" w:rsidRPr="003B6AC1">
        <w:rPr>
          <w:rFonts w:ascii="Arial" w:eastAsia="Times New Roman" w:hAnsi="Arial" w:cs="Arial"/>
          <w:b/>
          <w:kern w:val="0"/>
          <w:szCs w:val="22"/>
          <w:lang w:val="en-US" w:eastAsia="tr-TR"/>
          <w14:ligatures w14:val="none"/>
        </w:rPr>
        <w:t xml:space="preserve"> </w:t>
      </w:r>
      <w:proofErr w:type="spellStart"/>
      <w:r w:rsidR="003B6AC1" w:rsidRPr="003B6AC1">
        <w:rPr>
          <w:rFonts w:ascii="Arial" w:eastAsia="Times New Roman" w:hAnsi="Arial" w:cs="Arial"/>
          <w:b/>
          <w:kern w:val="0"/>
          <w:szCs w:val="22"/>
          <w:lang w:val="en-US" w:eastAsia="tr-TR"/>
          <w14:ligatures w14:val="none"/>
        </w:rPr>
        <w:t>ve</w:t>
      </w:r>
      <w:proofErr w:type="spellEnd"/>
      <w:r w:rsidR="003B6AC1" w:rsidRPr="003B6AC1">
        <w:rPr>
          <w:rFonts w:ascii="Arial" w:eastAsia="Times New Roman" w:hAnsi="Arial" w:cs="Arial"/>
          <w:b/>
          <w:kern w:val="0"/>
          <w:szCs w:val="22"/>
          <w:lang w:val="en-US" w:eastAsia="tr-TR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b/>
          <w:kern w:val="0"/>
          <w:szCs w:val="22"/>
          <w:lang w:val="en-US" w:eastAsia="tr-TR"/>
          <w14:ligatures w14:val="none"/>
        </w:rPr>
        <w:t>yöntem</w:t>
      </w:r>
      <w:proofErr w:type="spellEnd"/>
      <w:r w:rsidR="003B6AC1" w:rsidRPr="003B6AC1">
        <w:rPr>
          <w:rFonts w:ascii="Arial" w:hAnsi="Arial" w:cs="Arial"/>
          <w:i/>
          <w:iCs/>
          <w:sz w:val="14"/>
          <w:szCs w:val="16"/>
        </w:rPr>
        <w:t xml:space="preserve"> </w:t>
      </w:r>
    </w:p>
    <w:p w14:paraId="29C94939" w14:textId="03F590D6" w:rsidR="003B6AC1" w:rsidRDefault="003B6AC1" w:rsidP="0096669F">
      <w:pPr>
        <w:pStyle w:val="AltBilgi"/>
        <w:jc w:val="both"/>
        <w:rPr>
          <w:rFonts w:ascii="Arial" w:hAnsi="Arial" w:cs="Arial"/>
          <w:sz w:val="20"/>
        </w:rPr>
      </w:pPr>
      <w:r w:rsidRPr="003B6AC1">
        <w:rPr>
          <w:rFonts w:ascii="Arial" w:hAnsi="Arial" w:cs="Arial"/>
          <w:sz w:val="20"/>
        </w:rPr>
        <w:t xml:space="preserve">Çalışmada kullanılmış olan materyaller ve tercih edilen </w:t>
      </w:r>
      <w:r w:rsidR="002F5274">
        <w:rPr>
          <w:rFonts w:ascii="Arial" w:hAnsi="Arial" w:cs="Arial"/>
          <w:sz w:val="20"/>
        </w:rPr>
        <w:t>yöntem</w:t>
      </w:r>
      <w:r w:rsidRPr="003B6AC1">
        <w:rPr>
          <w:rFonts w:ascii="Arial" w:hAnsi="Arial" w:cs="Arial"/>
          <w:sz w:val="20"/>
        </w:rPr>
        <w:t xml:space="preserve"> giriş bölümünde belirtilen amaca göre açık bir şekilde bu bölümde sunulmalıdır. Çalışmanın tekrarlanabilmesi için yeteri kadar bilgi verilmelidir. Bu bölüm istenirse alt başlıklar halinde de sunulabilir.</w:t>
      </w:r>
      <w:r w:rsidR="002F5274">
        <w:rPr>
          <w:rFonts w:ascii="Arial" w:hAnsi="Arial" w:cs="Arial"/>
          <w:sz w:val="20"/>
        </w:rPr>
        <w:t xml:space="preserve"> Alt başlıklar </w:t>
      </w:r>
      <w:proofErr w:type="gramStart"/>
      <w:r w:rsidR="002F5274">
        <w:rPr>
          <w:rFonts w:ascii="Arial" w:hAnsi="Arial" w:cs="Arial"/>
          <w:sz w:val="20"/>
        </w:rPr>
        <w:t>dahil</w:t>
      </w:r>
      <w:proofErr w:type="gramEnd"/>
      <w:r w:rsidR="002F5274">
        <w:rPr>
          <w:rFonts w:ascii="Arial" w:hAnsi="Arial" w:cs="Arial"/>
          <w:sz w:val="20"/>
        </w:rPr>
        <w:t xml:space="preserve"> olmak üzere tüm başlık</w:t>
      </w:r>
      <w:r w:rsidR="00A106A1">
        <w:rPr>
          <w:rFonts w:ascii="Arial" w:hAnsi="Arial" w:cs="Arial"/>
          <w:sz w:val="20"/>
        </w:rPr>
        <w:t xml:space="preserve">larda paragraf aralığı öncesi ve sonrası 0 </w:t>
      </w:r>
      <w:proofErr w:type="spellStart"/>
      <w:r w:rsidR="00A106A1">
        <w:rPr>
          <w:rFonts w:ascii="Arial" w:hAnsi="Arial" w:cs="Arial"/>
          <w:sz w:val="20"/>
        </w:rPr>
        <w:t>pt</w:t>
      </w:r>
      <w:proofErr w:type="spellEnd"/>
      <w:r w:rsidR="00A106A1">
        <w:rPr>
          <w:rFonts w:ascii="Arial" w:hAnsi="Arial" w:cs="Arial"/>
          <w:sz w:val="20"/>
        </w:rPr>
        <w:t xml:space="preserve"> olmalıdır.</w:t>
      </w:r>
    </w:p>
    <w:p w14:paraId="7EC216B7" w14:textId="2D0F12A5" w:rsidR="00A106A1" w:rsidRDefault="00A106A1" w:rsidP="0096669F">
      <w:pPr>
        <w:pStyle w:val="AltBilgi"/>
        <w:jc w:val="both"/>
        <w:rPr>
          <w:rFonts w:ascii="Arial" w:hAnsi="Arial" w:cs="Arial"/>
          <w:sz w:val="20"/>
        </w:rPr>
      </w:pPr>
    </w:p>
    <w:p w14:paraId="364B13D1" w14:textId="2068D1E6" w:rsidR="00A106A1" w:rsidRDefault="00A106A1" w:rsidP="0096669F">
      <w:pPr>
        <w:pStyle w:val="AltBilgi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Birinci başlık 1’den başlayarak numaralandırılmalı ve sadece ilk kelimenin ilk harfi büyük olmalıdır. Yazı tipi koyu ve 11 </w:t>
      </w:r>
      <w:proofErr w:type="spellStart"/>
      <w:r>
        <w:rPr>
          <w:rFonts w:ascii="Arial" w:hAnsi="Arial" w:cs="Arial"/>
          <w:sz w:val="20"/>
        </w:rPr>
        <w:t>pt</w:t>
      </w:r>
      <w:proofErr w:type="spellEnd"/>
      <w:r>
        <w:rPr>
          <w:rFonts w:ascii="Arial" w:hAnsi="Arial" w:cs="Arial"/>
          <w:sz w:val="20"/>
        </w:rPr>
        <w:t xml:space="preserve"> olmalıdır. Paragraf aralığı öncesi 0 </w:t>
      </w:r>
      <w:proofErr w:type="spellStart"/>
      <w:r>
        <w:rPr>
          <w:rFonts w:ascii="Arial" w:hAnsi="Arial" w:cs="Arial"/>
          <w:sz w:val="20"/>
        </w:rPr>
        <w:t>pt</w:t>
      </w:r>
      <w:proofErr w:type="spellEnd"/>
      <w:r>
        <w:rPr>
          <w:rFonts w:ascii="Arial" w:hAnsi="Arial" w:cs="Arial"/>
          <w:sz w:val="20"/>
        </w:rPr>
        <w:t xml:space="preserve"> ve sonrası 6 </w:t>
      </w:r>
      <w:proofErr w:type="spellStart"/>
      <w:r>
        <w:rPr>
          <w:rFonts w:ascii="Arial" w:hAnsi="Arial" w:cs="Arial"/>
          <w:sz w:val="20"/>
        </w:rPr>
        <w:t>pt</w:t>
      </w:r>
      <w:proofErr w:type="spellEnd"/>
      <w:r>
        <w:rPr>
          <w:rFonts w:ascii="Arial" w:hAnsi="Arial" w:cs="Arial"/>
          <w:sz w:val="20"/>
        </w:rPr>
        <w:t xml:space="preserve"> olmalıdır.</w:t>
      </w:r>
    </w:p>
    <w:p w14:paraId="73FA0A01" w14:textId="77777777" w:rsidR="002F5274" w:rsidRPr="003B6AC1" w:rsidRDefault="002F5274" w:rsidP="0096669F">
      <w:pPr>
        <w:pStyle w:val="AltBilgi"/>
        <w:jc w:val="both"/>
        <w:rPr>
          <w:rFonts w:ascii="Arial" w:hAnsi="Arial" w:cs="Arial"/>
          <w:sz w:val="20"/>
        </w:rPr>
      </w:pPr>
    </w:p>
    <w:p w14:paraId="40FE7439" w14:textId="77777777" w:rsidR="002F5274" w:rsidRPr="0074677E" w:rsidRDefault="002F5274" w:rsidP="002F5274">
      <w:pPr>
        <w:pStyle w:val="AltBilgi"/>
        <w:spacing w:after="60"/>
        <w:jc w:val="both"/>
        <w:rPr>
          <w:rFonts w:ascii="Arial" w:hAnsi="Arial" w:cs="Arial"/>
          <w:sz w:val="20"/>
        </w:rPr>
      </w:pPr>
      <w:r w:rsidRPr="0074677E">
        <w:rPr>
          <w:rFonts w:ascii="Arial" w:hAnsi="Arial" w:cs="Arial"/>
          <w:sz w:val="20"/>
        </w:rPr>
        <w:t>2.1 İkinci Derece Başlık</w:t>
      </w:r>
    </w:p>
    <w:p w14:paraId="7CBD7AAE" w14:textId="496004A8" w:rsidR="002F5274" w:rsidRDefault="002F5274" w:rsidP="002F5274">
      <w:pPr>
        <w:pStyle w:val="AltBilgi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İkinci derece</w:t>
      </w:r>
      <w:r w:rsidR="00A106A1">
        <w:rPr>
          <w:rFonts w:ascii="Arial" w:hAnsi="Arial" w:cs="Arial"/>
          <w:sz w:val="20"/>
        </w:rPr>
        <w:t xml:space="preserve"> başlıkta tüm kelimelerin ilk harfi büyük olmalıdır. Yazı tip normal ve 10 </w:t>
      </w:r>
      <w:proofErr w:type="spellStart"/>
      <w:r w:rsidR="00A106A1">
        <w:rPr>
          <w:rFonts w:ascii="Arial" w:hAnsi="Arial" w:cs="Arial"/>
          <w:sz w:val="20"/>
        </w:rPr>
        <w:t>pt</w:t>
      </w:r>
      <w:proofErr w:type="spellEnd"/>
      <w:r w:rsidR="00A106A1">
        <w:rPr>
          <w:rFonts w:ascii="Arial" w:hAnsi="Arial" w:cs="Arial"/>
          <w:sz w:val="20"/>
        </w:rPr>
        <w:t xml:space="preserve"> olmalıdır. Paragraf aralığı önce 0 </w:t>
      </w:r>
      <w:proofErr w:type="spellStart"/>
      <w:r w:rsidR="00A106A1">
        <w:rPr>
          <w:rFonts w:ascii="Arial" w:hAnsi="Arial" w:cs="Arial"/>
          <w:sz w:val="20"/>
        </w:rPr>
        <w:t>pt</w:t>
      </w:r>
      <w:proofErr w:type="spellEnd"/>
      <w:r w:rsidR="00A106A1">
        <w:rPr>
          <w:rFonts w:ascii="Arial" w:hAnsi="Arial" w:cs="Arial"/>
          <w:sz w:val="20"/>
        </w:rPr>
        <w:t xml:space="preserve"> ve sonra 3 </w:t>
      </w:r>
      <w:proofErr w:type="spellStart"/>
      <w:r w:rsidR="00A106A1">
        <w:rPr>
          <w:rFonts w:ascii="Arial" w:hAnsi="Arial" w:cs="Arial"/>
          <w:sz w:val="20"/>
        </w:rPr>
        <w:t>pt</w:t>
      </w:r>
      <w:proofErr w:type="spellEnd"/>
      <w:r w:rsidR="00A106A1">
        <w:rPr>
          <w:rFonts w:ascii="Arial" w:hAnsi="Arial" w:cs="Arial"/>
          <w:sz w:val="20"/>
        </w:rPr>
        <w:t xml:space="preserve"> olmalıdır. Numaralandırma birinci derece başlığa göre 1’den başlayarak numaralandırılmalıdır.</w:t>
      </w:r>
    </w:p>
    <w:p w14:paraId="7611BE35" w14:textId="77777777" w:rsidR="002F5274" w:rsidRPr="0074677E" w:rsidRDefault="002F5274" w:rsidP="002F5274">
      <w:pPr>
        <w:pStyle w:val="AltBilgi"/>
        <w:jc w:val="both"/>
        <w:rPr>
          <w:rFonts w:ascii="Arial" w:hAnsi="Arial" w:cs="Arial"/>
          <w:sz w:val="20"/>
        </w:rPr>
      </w:pPr>
    </w:p>
    <w:p w14:paraId="0C186C76" w14:textId="77777777" w:rsidR="002F5274" w:rsidRPr="0074677E" w:rsidRDefault="002F5274" w:rsidP="002F5274">
      <w:pPr>
        <w:pStyle w:val="AltBilgi"/>
        <w:jc w:val="both"/>
        <w:rPr>
          <w:rFonts w:ascii="Arial" w:hAnsi="Arial" w:cs="Arial"/>
          <w:sz w:val="20"/>
        </w:rPr>
      </w:pPr>
      <w:r w:rsidRPr="0074677E">
        <w:rPr>
          <w:rFonts w:ascii="Arial" w:hAnsi="Arial" w:cs="Arial"/>
          <w:sz w:val="20"/>
        </w:rPr>
        <w:t>2.1.1 Üçüncü derece başlık</w:t>
      </w:r>
    </w:p>
    <w:p w14:paraId="5D38A8A7" w14:textId="016F7288" w:rsidR="0023531B" w:rsidRDefault="00A106A1" w:rsidP="0096669F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Özette en fazla üçüncü derece başlık açılmalıdır. Üçüncü derece başlıkta sadece ilk kelimenin ilk harfi büyük olmalıdır. Yazı tip normal ve 10 </w:t>
      </w:r>
      <w:proofErr w:type="spellStart"/>
      <w:r>
        <w:rPr>
          <w:rFonts w:ascii="Arial" w:hAnsi="Arial" w:cs="Arial"/>
          <w:sz w:val="20"/>
        </w:rPr>
        <w:t>pt</w:t>
      </w:r>
      <w:proofErr w:type="spellEnd"/>
      <w:r>
        <w:rPr>
          <w:rFonts w:ascii="Arial" w:hAnsi="Arial" w:cs="Arial"/>
          <w:sz w:val="20"/>
        </w:rPr>
        <w:t xml:space="preserve"> olmalıdır. Paragraf aralığı önce 0 </w:t>
      </w:r>
      <w:proofErr w:type="spellStart"/>
      <w:r>
        <w:rPr>
          <w:rFonts w:ascii="Arial" w:hAnsi="Arial" w:cs="Arial"/>
          <w:sz w:val="20"/>
        </w:rPr>
        <w:t>pt</w:t>
      </w:r>
      <w:proofErr w:type="spellEnd"/>
      <w:r>
        <w:rPr>
          <w:rFonts w:ascii="Arial" w:hAnsi="Arial" w:cs="Arial"/>
          <w:sz w:val="20"/>
        </w:rPr>
        <w:t xml:space="preserve"> ve sonra 0 </w:t>
      </w:r>
      <w:proofErr w:type="spellStart"/>
      <w:r>
        <w:rPr>
          <w:rFonts w:ascii="Arial" w:hAnsi="Arial" w:cs="Arial"/>
          <w:sz w:val="20"/>
        </w:rPr>
        <w:t>pt</w:t>
      </w:r>
      <w:proofErr w:type="spellEnd"/>
      <w:r>
        <w:rPr>
          <w:rFonts w:ascii="Arial" w:hAnsi="Arial" w:cs="Arial"/>
          <w:sz w:val="20"/>
        </w:rPr>
        <w:t xml:space="preserve"> olmalıdır. Numaralandırma ikinci derece başlığa göre 1’den başlayarak numaralandırılmalıdır.</w:t>
      </w:r>
    </w:p>
    <w:p w14:paraId="2B898182" w14:textId="5F3DD9BA" w:rsidR="00562ED3" w:rsidRDefault="00562ED3" w:rsidP="0096669F">
      <w:pPr>
        <w:spacing w:after="0" w:line="240" w:lineRule="auto"/>
        <w:jc w:val="both"/>
        <w:rPr>
          <w:rFonts w:ascii="Arial" w:hAnsi="Arial" w:cs="Arial"/>
          <w:sz w:val="20"/>
        </w:rPr>
      </w:pPr>
    </w:p>
    <w:p w14:paraId="62D6AA22" w14:textId="21FD54C2" w:rsidR="00562ED3" w:rsidRDefault="00562ED3" w:rsidP="00562ED3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</w:rPr>
        <w:t>Şekiller</w:t>
      </w:r>
      <w:r w:rsidRPr="00DA7CA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yüksek çözünürlüklü ve net görünür şekilde olmalıdır (Şekil 1).</w:t>
      </w:r>
      <w:r w:rsidRPr="00562ED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Yabancı sözcükler içeren şekillere yer verilmemesi beklenir.</w:t>
      </w:r>
      <w:r w:rsidRPr="00562ED3">
        <w:rPr>
          <w:rFonts w:ascii="Arial" w:hAnsi="Arial" w:cs="Arial"/>
          <w:sz w:val="20"/>
        </w:rPr>
        <w:t xml:space="preserve"> </w:t>
      </w:r>
      <w:r w:rsidRPr="00DA7CA9">
        <w:rPr>
          <w:rFonts w:ascii="Arial" w:hAnsi="Arial" w:cs="Arial"/>
          <w:sz w:val="20"/>
        </w:rPr>
        <w:t>Şekil içerisindeki yazılar net ve okunaklı olmalıdır.</w:t>
      </w:r>
      <w:r w:rsidRPr="00562ED3">
        <w:rPr>
          <w:rFonts w:ascii="Arial" w:hAnsi="Arial" w:cs="Arial"/>
          <w:sz w:val="20"/>
        </w:rPr>
        <w:t xml:space="preserve"> </w:t>
      </w:r>
      <w:r w:rsidRPr="00DA7CA9">
        <w:rPr>
          <w:rFonts w:ascii="Arial" w:hAnsi="Arial" w:cs="Arial"/>
          <w:sz w:val="20"/>
        </w:rPr>
        <w:t>Şekil içer</w:t>
      </w:r>
      <w:r>
        <w:rPr>
          <w:rFonts w:ascii="Arial" w:hAnsi="Arial" w:cs="Arial"/>
          <w:sz w:val="20"/>
        </w:rPr>
        <w:t>i</w:t>
      </w:r>
      <w:r w:rsidRPr="00DA7CA9">
        <w:rPr>
          <w:rFonts w:ascii="Arial" w:hAnsi="Arial" w:cs="Arial"/>
          <w:sz w:val="20"/>
        </w:rPr>
        <w:t>sindeki yazıların boyutu metin yazı boyutunu geçmemelidir.</w:t>
      </w:r>
      <w:r>
        <w:rPr>
          <w:rFonts w:ascii="Arial" w:hAnsi="Arial" w:cs="Arial"/>
          <w:sz w:val="20"/>
        </w:rPr>
        <w:t xml:space="preserve"> Şeklin paragraf aralığı önce ve sonra 0 </w:t>
      </w:r>
      <w:proofErr w:type="spellStart"/>
      <w:r>
        <w:rPr>
          <w:rFonts w:ascii="Arial" w:hAnsi="Arial" w:cs="Arial"/>
          <w:sz w:val="20"/>
        </w:rPr>
        <w:t>pt</w:t>
      </w:r>
      <w:proofErr w:type="spellEnd"/>
      <w:r>
        <w:rPr>
          <w:rFonts w:ascii="Arial" w:hAnsi="Arial" w:cs="Arial"/>
          <w:sz w:val="20"/>
        </w:rPr>
        <w:t xml:space="preserve"> olmalıdır ve öncesinde 1 satır boşluk bırakılmalıdır. Şekil </w:t>
      </w:r>
      <w:r w:rsidR="009F5439">
        <w:rPr>
          <w:rFonts w:ascii="Arial" w:hAnsi="Arial" w:cs="Arial"/>
          <w:sz w:val="20"/>
        </w:rPr>
        <w:t>etiketi</w:t>
      </w:r>
      <w:r>
        <w:rPr>
          <w:rFonts w:ascii="Arial" w:hAnsi="Arial" w:cs="Arial"/>
          <w:sz w:val="20"/>
        </w:rPr>
        <w:t xml:space="preserve"> 1’den başla</w:t>
      </w:r>
      <w:r w:rsidR="009F5439">
        <w:rPr>
          <w:rFonts w:ascii="Arial" w:hAnsi="Arial" w:cs="Arial"/>
          <w:sz w:val="20"/>
        </w:rPr>
        <w:t>nıla</w:t>
      </w:r>
      <w:r>
        <w:rPr>
          <w:rFonts w:ascii="Arial" w:hAnsi="Arial" w:cs="Arial"/>
          <w:sz w:val="20"/>
        </w:rPr>
        <w:t xml:space="preserve">rak numaralandırılmalı ve etiket </w:t>
      </w:r>
      <w:r w:rsidR="009F5439">
        <w:rPr>
          <w:rFonts w:ascii="Arial" w:hAnsi="Arial" w:cs="Arial"/>
          <w:sz w:val="20"/>
        </w:rPr>
        <w:t xml:space="preserve">başlığı </w:t>
      </w:r>
      <w:r>
        <w:rPr>
          <w:rFonts w:ascii="Arial" w:hAnsi="Arial" w:cs="Arial"/>
          <w:sz w:val="20"/>
        </w:rPr>
        <w:t xml:space="preserve">koyu </w:t>
      </w:r>
      <w:r w:rsidR="009F5439">
        <w:rPr>
          <w:rFonts w:ascii="Arial" w:hAnsi="Arial" w:cs="Arial"/>
          <w:sz w:val="20"/>
        </w:rPr>
        <w:t xml:space="preserve">ve 10 </w:t>
      </w:r>
      <w:proofErr w:type="spellStart"/>
      <w:r w:rsidR="009F5439">
        <w:rPr>
          <w:rFonts w:ascii="Arial" w:hAnsi="Arial" w:cs="Arial"/>
          <w:sz w:val="20"/>
        </w:rPr>
        <w:t>pt</w:t>
      </w:r>
      <w:proofErr w:type="spellEnd"/>
      <w:r w:rsidR="009F543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olmalıdır. Şekil </w:t>
      </w:r>
      <w:r w:rsidR="009F5439">
        <w:rPr>
          <w:rFonts w:ascii="Arial" w:hAnsi="Arial" w:cs="Arial"/>
          <w:sz w:val="20"/>
        </w:rPr>
        <w:t>etiketinin</w:t>
      </w:r>
      <w:r>
        <w:rPr>
          <w:rFonts w:ascii="Arial" w:hAnsi="Arial" w:cs="Arial"/>
          <w:sz w:val="20"/>
        </w:rPr>
        <w:t xml:space="preserve"> paragraf aralığı önce sonra 0 </w:t>
      </w:r>
      <w:proofErr w:type="spellStart"/>
      <w:r>
        <w:rPr>
          <w:rFonts w:ascii="Arial" w:hAnsi="Arial" w:cs="Arial"/>
          <w:sz w:val="20"/>
        </w:rPr>
        <w:t>pt</w:t>
      </w:r>
      <w:proofErr w:type="spellEnd"/>
      <w:r>
        <w:rPr>
          <w:rFonts w:ascii="Arial" w:hAnsi="Arial" w:cs="Arial"/>
          <w:sz w:val="20"/>
        </w:rPr>
        <w:t xml:space="preserve"> olmalıdır. Şekil </w:t>
      </w:r>
      <w:r w:rsidR="009F5439">
        <w:rPr>
          <w:rFonts w:ascii="Arial" w:hAnsi="Arial" w:cs="Arial"/>
          <w:sz w:val="20"/>
        </w:rPr>
        <w:t>etiketinden</w:t>
      </w:r>
      <w:r>
        <w:rPr>
          <w:rFonts w:ascii="Arial" w:hAnsi="Arial" w:cs="Arial"/>
          <w:sz w:val="20"/>
        </w:rPr>
        <w:t xml:space="preserve"> sonra 1 satır boşluk bırakılmalıdır. Şekil ve şekil </w:t>
      </w:r>
      <w:r w:rsidR="009F5439">
        <w:rPr>
          <w:rFonts w:ascii="Arial" w:hAnsi="Arial" w:cs="Arial"/>
          <w:sz w:val="20"/>
        </w:rPr>
        <w:t>etiketi</w:t>
      </w:r>
      <w:r>
        <w:rPr>
          <w:rFonts w:ascii="Arial" w:hAnsi="Arial" w:cs="Arial"/>
          <w:sz w:val="20"/>
        </w:rPr>
        <w:t xml:space="preserve"> sayfaya ortalanmalıdır.</w:t>
      </w:r>
      <w:r w:rsidR="009F5439">
        <w:rPr>
          <w:rFonts w:ascii="Arial" w:hAnsi="Arial" w:cs="Arial"/>
          <w:sz w:val="20"/>
        </w:rPr>
        <w:t xml:space="preserve"> </w:t>
      </w:r>
    </w:p>
    <w:p w14:paraId="3AB25047" w14:textId="1EF1B64E" w:rsidR="00A106A1" w:rsidRDefault="00A106A1" w:rsidP="0096669F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39B510B8" w14:textId="77777777" w:rsidR="00562ED3" w:rsidRDefault="00562ED3" w:rsidP="00562ED3">
      <w:pPr>
        <w:pStyle w:val="GvdeMetniGirintisi"/>
        <w:spacing w:after="0"/>
        <w:ind w:left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eastAsia="tr-TR"/>
        </w:rPr>
        <w:drawing>
          <wp:inline distT="0" distB="0" distL="0" distR="0" wp14:anchorId="653DCBB0" wp14:editId="6C0701F9">
            <wp:extent cx="825500" cy="620535"/>
            <wp:effectExtent l="0" t="0" r="0" b="825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1647" cy="647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F3F56" w14:textId="6BF2B0C5" w:rsidR="00562ED3" w:rsidRPr="00562ED3" w:rsidRDefault="00562ED3" w:rsidP="00562ED3">
      <w:pPr>
        <w:pStyle w:val="GvdeMetniGirintisi"/>
        <w:spacing w:after="0"/>
        <w:ind w:left="0"/>
        <w:jc w:val="center"/>
        <w:rPr>
          <w:rFonts w:ascii="Arial" w:hAnsi="Arial" w:cs="Arial"/>
          <w:sz w:val="20"/>
        </w:rPr>
      </w:pPr>
      <w:r w:rsidRPr="00562ED3">
        <w:rPr>
          <w:rFonts w:ascii="Arial" w:hAnsi="Arial" w:cs="Arial"/>
          <w:b/>
          <w:sz w:val="20"/>
        </w:rPr>
        <w:t>Şekil 1.</w:t>
      </w:r>
      <w:r w:rsidRPr="00562ED3">
        <w:rPr>
          <w:rFonts w:ascii="Arial" w:hAnsi="Arial" w:cs="Arial"/>
          <w:sz w:val="20"/>
        </w:rPr>
        <w:t xml:space="preserve"> Örnek şekil gösterimi</w:t>
      </w:r>
    </w:p>
    <w:p w14:paraId="4BEAE3DD" w14:textId="3B96B4D0" w:rsidR="009F5439" w:rsidRDefault="009F5439" w:rsidP="009F5439">
      <w:pPr>
        <w:spacing w:after="0" w:line="240" w:lineRule="auto"/>
        <w:jc w:val="both"/>
        <w:rPr>
          <w:rFonts w:ascii="Arial" w:hAnsi="Arial" w:cs="Arial"/>
          <w:i/>
          <w:iCs/>
          <w:sz w:val="14"/>
          <w:szCs w:val="16"/>
        </w:rPr>
      </w:pPr>
      <w:r>
        <w:rPr>
          <w:rFonts w:ascii="Arial" w:hAnsi="Arial" w:cs="Arial"/>
          <w:sz w:val="20"/>
        </w:rPr>
        <w:lastRenderedPageBreak/>
        <w:t>Tablodaki yazı tipi</w:t>
      </w:r>
      <w:r w:rsidRPr="00DA7CA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8 veya 9</w:t>
      </w:r>
      <w:r w:rsidRPr="00DA7CA9">
        <w:rPr>
          <w:rFonts w:ascii="Arial" w:hAnsi="Arial" w:cs="Arial"/>
          <w:sz w:val="20"/>
        </w:rPr>
        <w:t xml:space="preserve"> </w:t>
      </w:r>
      <w:proofErr w:type="spellStart"/>
      <w:r w:rsidRPr="00DA7CA9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t</w:t>
      </w:r>
      <w:proofErr w:type="spellEnd"/>
      <w:r>
        <w:rPr>
          <w:rFonts w:ascii="Arial" w:hAnsi="Arial" w:cs="Arial"/>
          <w:sz w:val="20"/>
        </w:rPr>
        <w:t xml:space="preserve"> ve</w:t>
      </w:r>
      <w:r w:rsidRPr="00DA7CA9">
        <w:rPr>
          <w:rFonts w:ascii="Arial" w:hAnsi="Arial" w:cs="Arial"/>
          <w:sz w:val="20"/>
        </w:rPr>
        <w:t xml:space="preserve"> “</w:t>
      </w:r>
      <w:proofErr w:type="spellStart"/>
      <w:r>
        <w:rPr>
          <w:rFonts w:ascii="Arial" w:hAnsi="Arial" w:cs="Arial"/>
          <w:sz w:val="20"/>
        </w:rPr>
        <w:t>Arial</w:t>
      </w:r>
      <w:proofErr w:type="spellEnd"/>
      <w:r w:rsidRPr="00DA7CA9">
        <w:rPr>
          <w:rFonts w:ascii="Arial" w:hAnsi="Arial" w:cs="Arial"/>
          <w:sz w:val="20"/>
        </w:rPr>
        <w:t>” olmalıdır</w:t>
      </w:r>
      <w:r>
        <w:rPr>
          <w:rFonts w:ascii="Arial" w:hAnsi="Arial" w:cs="Arial"/>
          <w:sz w:val="20"/>
        </w:rPr>
        <w:t xml:space="preserve"> (Tablo 1).</w:t>
      </w:r>
      <w:r w:rsidRPr="00DA7CA9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Tablodaki başlıklar kalın verilebilir. Tablo resim dosyası olarak verilmemelidir. Tablonun hücrelerindeki paragraf aralığı önce ve sonra 0 </w:t>
      </w:r>
      <w:proofErr w:type="spellStart"/>
      <w:r>
        <w:rPr>
          <w:rFonts w:ascii="Arial" w:hAnsi="Arial" w:cs="Arial"/>
          <w:sz w:val="20"/>
        </w:rPr>
        <w:t>pt</w:t>
      </w:r>
      <w:proofErr w:type="spellEnd"/>
      <w:r>
        <w:rPr>
          <w:rFonts w:ascii="Arial" w:hAnsi="Arial" w:cs="Arial"/>
          <w:sz w:val="20"/>
        </w:rPr>
        <w:t xml:space="preserve"> </w:t>
      </w:r>
      <w:r w:rsidRPr="009F5439">
        <w:rPr>
          <w:rFonts w:ascii="Arial" w:hAnsi="Arial" w:cs="Arial"/>
          <w:sz w:val="20"/>
        </w:rPr>
        <w:t>olmalıdır</w:t>
      </w:r>
      <w:r>
        <w:rPr>
          <w:rFonts w:ascii="Arial" w:hAnsi="Arial" w:cs="Arial"/>
          <w:sz w:val="20"/>
        </w:rPr>
        <w:t xml:space="preserve"> ve öncesinde 1 satır boşluk bırakılmalıdır. Tablo etiketi 1’den başlanılarak numaralandırılmalı ve etiket başlığı koyu ve 10 </w:t>
      </w:r>
      <w:proofErr w:type="spellStart"/>
      <w:r>
        <w:rPr>
          <w:rFonts w:ascii="Arial" w:hAnsi="Arial" w:cs="Arial"/>
          <w:sz w:val="20"/>
        </w:rPr>
        <w:t>pt</w:t>
      </w:r>
      <w:proofErr w:type="spellEnd"/>
      <w:r>
        <w:rPr>
          <w:rFonts w:ascii="Arial" w:hAnsi="Arial" w:cs="Arial"/>
          <w:sz w:val="20"/>
        </w:rPr>
        <w:t xml:space="preserve"> olmalıdır. Tablo etiketinin paragraf aralığı önce 0 ot sonra 3 </w:t>
      </w:r>
      <w:proofErr w:type="spellStart"/>
      <w:r>
        <w:rPr>
          <w:rFonts w:ascii="Arial" w:hAnsi="Arial" w:cs="Arial"/>
          <w:sz w:val="20"/>
        </w:rPr>
        <w:t>pt</w:t>
      </w:r>
      <w:proofErr w:type="spellEnd"/>
      <w:r>
        <w:rPr>
          <w:rFonts w:ascii="Arial" w:hAnsi="Arial" w:cs="Arial"/>
          <w:sz w:val="20"/>
        </w:rPr>
        <w:t xml:space="preserve"> olmalıdır. Tablo ve tablo etiketi sayfaya ortalanmalıdır. Etikette kaynak gösterilebilir.</w:t>
      </w:r>
    </w:p>
    <w:p w14:paraId="0D3469A8" w14:textId="77777777" w:rsidR="009F5439" w:rsidRDefault="009F5439" w:rsidP="009F5439">
      <w:pPr>
        <w:pStyle w:val="GvdeMetniGirintisi"/>
        <w:spacing w:after="0" w:line="240" w:lineRule="auto"/>
        <w:ind w:left="0"/>
        <w:rPr>
          <w:rFonts w:ascii="Arial" w:hAnsi="Arial" w:cs="Arial"/>
          <w:sz w:val="20"/>
        </w:rPr>
      </w:pPr>
    </w:p>
    <w:p w14:paraId="2EC619BD" w14:textId="71EF1D0F" w:rsidR="009F5439" w:rsidRPr="002B0E05" w:rsidRDefault="009F5439" w:rsidP="009F5439">
      <w:pPr>
        <w:spacing w:after="60" w:line="240" w:lineRule="auto"/>
        <w:jc w:val="center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  <w:r w:rsidRPr="009F5439">
        <w:rPr>
          <w:rFonts w:ascii="Arial" w:eastAsia="Times New Roman" w:hAnsi="Arial" w:cs="Arial"/>
          <w:b/>
          <w:bCs/>
          <w:kern w:val="0"/>
          <w:sz w:val="20"/>
          <w:szCs w:val="20"/>
          <w:lang w:eastAsia="tr-TR"/>
          <w14:ligatures w14:val="none"/>
        </w:rPr>
        <w:t>Tablo 1.</w:t>
      </w:r>
      <w:r w:rsidRPr="002B0E05">
        <w:rPr>
          <w:rFonts w:ascii="Arial" w:eastAsia="Times New Roman" w:hAnsi="Arial" w:cs="Arial"/>
          <w:b/>
          <w:kern w:val="0"/>
          <w:sz w:val="20"/>
          <w:szCs w:val="20"/>
          <w:lang w:eastAsia="tr-TR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  <w:t>Örnek tablo gösterimi</w:t>
      </w:r>
    </w:p>
    <w:tbl>
      <w:tblPr>
        <w:tblW w:w="673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113"/>
        <w:gridCol w:w="1124"/>
        <w:gridCol w:w="1124"/>
        <w:gridCol w:w="1124"/>
        <w:gridCol w:w="1124"/>
        <w:gridCol w:w="1124"/>
      </w:tblGrid>
      <w:tr w:rsidR="009F5439" w:rsidRPr="002B0E05" w14:paraId="3D87000D" w14:textId="77777777" w:rsidTr="004B5FE4">
        <w:trPr>
          <w:trHeight w:val="210"/>
          <w:jc w:val="center"/>
        </w:trPr>
        <w:tc>
          <w:tcPr>
            <w:tcW w:w="1113" w:type="dxa"/>
            <w:shd w:val="clear" w:color="auto" w:fill="FFFFFF"/>
          </w:tcPr>
          <w:p w14:paraId="35A1886D" w14:textId="77777777" w:rsidR="009F5439" w:rsidRPr="009F5439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9F5439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1. Sütun</w:t>
            </w:r>
          </w:p>
        </w:tc>
        <w:tc>
          <w:tcPr>
            <w:tcW w:w="1124" w:type="dxa"/>
            <w:shd w:val="clear" w:color="auto" w:fill="FFFFFF"/>
          </w:tcPr>
          <w:p w14:paraId="10FB7DE4" w14:textId="77777777" w:rsidR="009F5439" w:rsidRPr="009F5439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9F5439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2. Sütun</w:t>
            </w:r>
          </w:p>
        </w:tc>
        <w:tc>
          <w:tcPr>
            <w:tcW w:w="1124" w:type="dxa"/>
            <w:shd w:val="clear" w:color="auto" w:fill="FFFFFF"/>
          </w:tcPr>
          <w:p w14:paraId="1B194CED" w14:textId="77777777" w:rsidR="009F5439" w:rsidRPr="009F5439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9F5439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3. Sütun</w:t>
            </w:r>
          </w:p>
        </w:tc>
        <w:tc>
          <w:tcPr>
            <w:tcW w:w="1124" w:type="dxa"/>
            <w:shd w:val="clear" w:color="auto" w:fill="FFFFFF"/>
          </w:tcPr>
          <w:p w14:paraId="34A8E34F" w14:textId="77777777" w:rsidR="009F5439" w:rsidRPr="009F5439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9F5439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4. Sütun</w:t>
            </w:r>
          </w:p>
        </w:tc>
        <w:tc>
          <w:tcPr>
            <w:tcW w:w="1124" w:type="dxa"/>
            <w:shd w:val="clear" w:color="auto" w:fill="FFFFFF"/>
          </w:tcPr>
          <w:p w14:paraId="4E2524EA" w14:textId="77777777" w:rsidR="009F5439" w:rsidRPr="009F5439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9F5439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5. Sütun</w:t>
            </w:r>
          </w:p>
        </w:tc>
        <w:tc>
          <w:tcPr>
            <w:tcW w:w="1124" w:type="dxa"/>
            <w:shd w:val="clear" w:color="auto" w:fill="FFFFFF"/>
          </w:tcPr>
          <w:p w14:paraId="02060F56" w14:textId="77777777" w:rsidR="009F5439" w:rsidRPr="009F5439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</w:pPr>
            <w:r w:rsidRPr="009F5439">
              <w:rPr>
                <w:rFonts w:ascii="Arial" w:eastAsia="Calibri" w:hAnsi="Arial" w:cs="Arial"/>
                <w:b/>
                <w:kern w:val="0"/>
                <w:sz w:val="18"/>
                <w:szCs w:val="18"/>
                <w14:ligatures w14:val="none"/>
              </w:rPr>
              <w:t>6. Sütun</w:t>
            </w:r>
          </w:p>
        </w:tc>
      </w:tr>
      <w:tr w:rsidR="009F5439" w:rsidRPr="002B0E05" w14:paraId="6C6391EF" w14:textId="77777777" w:rsidTr="004B5FE4">
        <w:trPr>
          <w:trHeight w:val="210"/>
          <w:jc w:val="center"/>
        </w:trPr>
        <w:tc>
          <w:tcPr>
            <w:tcW w:w="1113" w:type="dxa"/>
            <w:shd w:val="clear" w:color="auto" w:fill="FFFFFF"/>
          </w:tcPr>
          <w:p w14:paraId="7F19DA33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1124" w:type="dxa"/>
            <w:shd w:val="clear" w:color="auto" w:fill="FFFFFF"/>
          </w:tcPr>
          <w:p w14:paraId="1DD4C174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A</w:t>
            </w:r>
          </w:p>
        </w:tc>
        <w:tc>
          <w:tcPr>
            <w:tcW w:w="1124" w:type="dxa"/>
            <w:shd w:val="clear" w:color="auto" w:fill="FFFFFF"/>
          </w:tcPr>
          <w:p w14:paraId="060E3A6A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1124" w:type="dxa"/>
            <w:shd w:val="clear" w:color="auto" w:fill="FFFFFF"/>
          </w:tcPr>
          <w:p w14:paraId="6AE39B9E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1124" w:type="dxa"/>
            <w:shd w:val="clear" w:color="auto" w:fill="FFFFFF"/>
          </w:tcPr>
          <w:p w14:paraId="38D5F58F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X</w:t>
            </w:r>
          </w:p>
        </w:tc>
        <w:tc>
          <w:tcPr>
            <w:tcW w:w="1124" w:type="dxa"/>
            <w:shd w:val="clear" w:color="auto" w:fill="FFFFFF"/>
          </w:tcPr>
          <w:p w14:paraId="033A3DDA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X</w:t>
            </w:r>
          </w:p>
        </w:tc>
      </w:tr>
      <w:tr w:rsidR="009F5439" w:rsidRPr="002B0E05" w14:paraId="54FE2942" w14:textId="77777777" w:rsidTr="004B5FE4">
        <w:trPr>
          <w:trHeight w:val="210"/>
          <w:jc w:val="center"/>
        </w:trPr>
        <w:tc>
          <w:tcPr>
            <w:tcW w:w="1113" w:type="dxa"/>
            <w:shd w:val="clear" w:color="auto" w:fill="FFFFFF"/>
          </w:tcPr>
          <w:p w14:paraId="42E27171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B</w:t>
            </w:r>
          </w:p>
        </w:tc>
        <w:tc>
          <w:tcPr>
            <w:tcW w:w="1124" w:type="dxa"/>
            <w:shd w:val="clear" w:color="auto" w:fill="FFFFFF"/>
          </w:tcPr>
          <w:p w14:paraId="0426D0F3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B</w:t>
            </w:r>
          </w:p>
        </w:tc>
        <w:tc>
          <w:tcPr>
            <w:tcW w:w="1124" w:type="dxa"/>
            <w:shd w:val="clear" w:color="auto" w:fill="FFFFFF"/>
          </w:tcPr>
          <w:p w14:paraId="602AA609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Y</w:t>
            </w:r>
          </w:p>
        </w:tc>
        <w:tc>
          <w:tcPr>
            <w:tcW w:w="1124" w:type="dxa"/>
            <w:shd w:val="clear" w:color="auto" w:fill="FFFFFF"/>
          </w:tcPr>
          <w:p w14:paraId="5F30841B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Y</w:t>
            </w:r>
          </w:p>
        </w:tc>
        <w:tc>
          <w:tcPr>
            <w:tcW w:w="1124" w:type="dxa"/>
            <w:shd w:val="clear" w:color="auto" w:fill="FFFFFF"/>
          </w:tcPr>
          <w:p w14:paraId="6348DBAB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Y</w:t>
            </w:r>
          </w:p>
        </w:tc>
        <w:tc>
          <w:tcPr>
            <w:tcW w:w="1124" w:type="dxa"/>
            <w:shd w:val="clear" w:color="auto" w:fill="FFFFFF"/>
          </w:tcPr>
          <w:p w14:paraId="7D20237B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Y</w:t>
            </w:r>
          </w:p>
        </w:tc>
      </w:tr>
      <w:tr w:rsidR="009F5439" w:rsidRPr="002B0E05" w14:paraId="3EBBBB91" w14:textId="77777777" w:rsidTr="004B5FE4">
        <w:trPr>
          <w:trHeight w:val="210"/>
          <w:jc w:val="center"/>
        </w:trPr>
        <w:tc>
          <w:tcPr>
            <w:tcW w:w="1113" w:type="dxa"/>
            <w:shd w:val="clear" w:color="auto" w:fill="FFFFFF"/>
          </w:tcPr>
          <w:p w14:paraId="3581A151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1124" w:type="dxa"/>
            <w:shd w:val="clear" w:color="auto" w:fill="FFFFFF"/>
          </w:tcPr>
          <w:p w14:paraId="4916802F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1124" w:type="dxa"/>
            <w:shd w:val="clear" w:color="auto" w:fill="FFFFFF"/>
          </w:tcPr>
          <w:p w14:paraId="7F406A28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Z</w:t>
            </w:r>
          </w:p>
        </w:tc>
        <w:tc>
          <w:tcPr>
            <w:tcW w:w="1124" w:type="dxa"/>
            <w:shd w:val="clear" w:color="auto" w:fill="FFFFFF"/>
          </w:tcPr>
          <w:p w14:paraId="65356DA0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Z</w:t>
            </w:r>
          </w:p>
        </w:tc>
        <w:tc>
          <w:tcPr>
            <w:tcW w:w="1124" w:type="dxa"/>
            <w:shd w:val="clear" w:color="auto" w:fill="FFFFFF"/>
          </w:tcPr>
          <w:p w14:paraId="4DBB7EF2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Z</w:t>
            </w:r>
          </w:p>
        </w:tc>
        <w:tc>
          <w:tcPr>
            <w:tcW w:w="1124" w:type="dxa"/>
            <w:shd w:val="clear" w:color="auto" w:fill="FFFFFF"/>
          </w:tcPr>
          <w:p w14:paraId="2D01F25E" w14:textId="77777777" w:rsidR="009F5439" w:rsidRPr="002B0E05" w:rsidRDefault="009F5439" w:rsidP="004B5F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</w:pPr>
            <w:r w:rsidRPr="002B0E05">
              <w:rPr>
                <w:rFonts w:ascii="Arial" w:eastAsia="Calibri" w:hAnsi="Arial" w:cs="Arial"/>
                <w:kern w:val="0"/>
                <w:sz w:val="18"/>
                <w:szCs w:val="18"/>
                <w14:ligatures w14:val="none"/>
              </w:rPr>
              <w:t>Z</w:t>
            </w:r>
          </w:p>
        </w:tc>
      </w:tr>
    </w:tbl>
    <w:p w14:paraId="43178517" w14:textId="77777777" w:rsidR="009F5439" w:rsidRDefault="009F5439" w:rsidP="009F5439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</w:p>
    <w:p w14:paraId="14AA7F71" w14:textId="480FBD78" w:rsidR="009F5439" w:rsidRDefault="009F5439" w:rsidP="009F5439">
      <w:pPr>
        <w:spacing w:after="0" w:line="240" w:lineRule="auto"/>
        <w:jc w:val="both"/>
        <w:rPr>
          <w:rFonts w:ascii="Arial" w:hAnsi="Arial" w:cs="Arial"/>
          <w:i/>
          <w:iCs/>
          <w:sz w:val="14"/>
          <w:szCs w:val="16"/>
        </w:rPr>
      </w:pPr>
      <w:r>
        <w:rPr>
          <w:rFonts w:ascii="Arial" w:hAnsi="Arial" w:cs="Arial"/>
          <w:sz w:val="20"/>
        </w:rPr>
        <w:t xml:space="preserve">Eşitlikler aşağıda verilen formata göre yazılmalıdır (Eşitlik 1) ve 1’den başlanılarak </w:t>
      </w:r>
      <w:r w:rsidRPr="00BE572F">
        <w:rPr>
          <w:rFonts w:ascii="Arial" w:hAnsi="Arial" w:cs="Arial"/>
          <w:sz w:val="20"/>
        </w:rPr>
        <w:t>numara verilmelidir</w:t>
      </w:r>
      <w:r>
        <w:rPr>
          <w:rFonts w:ascii="Arial" w:hAnsi="Arial" w:cs="Arial"/>
          <w:sz w:val="20"/>
        </w:rPr>
        <w:t>: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5"/>
        <w:gridCol w:w="985"/>
      </w:tblGrid>
      <w:tr w:rsidR="004B5FE4" w14:paraId="4704C18D" w14:textId="77777777" w:rsidTr="004B5FE4">
        <w:tc>
          <w:tcPr>
            <w:tcW w:w="8075" w:type="dxa"/>
          </w:tcPr>
          <w:p w14:paraId="2678979E" w14:textId="1C7528EC" w:rsidR="004B5FE4" w:rsidRPr="004B5FE4" w:rsidRDefault="004B5FE4" w:rsidP="004B5FE4">
            <w:pPr>
              <w:spacing w:before="120" w:after="120"/>
              <w:ind w:left="567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kern w:val="0"/>
                    <w:sz w:val="20"/>
                    <w:szCs w:val="20"/>
                    <w:lang w:val="en-US" w:eastAsia="tr-TR"/>
                    <w14:ligatures w14:val="none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kern w:val="0"/>
                    <w:sz w:val="20"/>
                    <w:szCs w:val="20"/>
                    <w:lang w:val="en-US" w:eastAsia="tr-TR"/>
                    <w14:ligatures w14:val="none"/>
                  </w:rPr>
                  <m:t>=</m:t>
                </m:r>
                <m:r>
                  <w:rPr>
                    <w:rFonts w:ascii="Cambria Math" w:eastAsia="Times New Roman" w:hAnsi="Cambria Math" w:cs="Arial"/>
                    <w:kern w:val="0"/>
                    <w:sz w:val="20"/>
                    <w:szCs w:val="20"/>
                    <w:lang w:val="en-US" w:eastAsia="tr-TR"/>
                    <w14:ligatures w14:val="none"/>
                  </w:rPr>
                  <m:t>mx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kern w:val="0"/>
                    <w:sz w:val="20"/>
                    <w:szCs w:val="20"/>
                    <w:lang w:val="en-US" w:eastAsia="tr-TR"/>
                    <w14:ligatures w14:val="none"/>
                  </w:rPr>
                  <m:t>+</m:t>
                </m:r>
                <m:r>
                  <w:rPr>
                    <w:rFonts w:ascii="Cambria Math" w:eastAsia="Times New Roman" w:hAnsi="Cambria Math" w:cs="Arial"/>
                    <w:kern w:val="0"/>
                    <w:sz w:val="20"/>
                    <w:szCs w:val="20"/>
                    <w:lang w:val="en-US" w:eastAsia="tr-TR"/>
                    <w14:ligatures w14:val="none"/>
                  </w:rPr>
                  <m:t>n</m:t>
                </m:r>
              </m:oMath>
            </m:oMathPara>
          </w:p>
        </w:tc>
        <w:tc>
          <w:tcPr>
            <w:tcW w:w="985" w:type="dxa"/>
          </w:tcPr>
          <w:p w14:paraId="7B5D57F8" w14:textId="142816D3" w:rsidR="004B5FE4" w:rsidRDefault="004B5FE4" w:rsidP="004B5FE4">
            <w:pPr>
              <w:spacing w:before="120" w:after="120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(1)</w:t>
            </w:r>
          </w:p>
        </w:tc>
      </w:tr>
    </w:tbl>
    <w:p w14:paraId="39EB9BE3" w14:textId="2E7453DA" w:rsidR="00562ED3" w:rsidRDefault="004B5FE4" w:rsidP="0096669F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Eşitlik 1 cm içeriden başlamalıdır. Eşitliğin öncesi ve sonrasında satır boşluğu bırakılmamalıdır. Paragraf aralığı önce ve sonra 6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pt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olmalıdır. Eşitlik kopyalanarak format korunabilir.</w:t>
      </w:r>
    </w:p>
    <w:p w14:paraId="09C8E44E" w14:textId="3E6DC58E" w:rsidR="00562ED3" w:rsidRDefault="00562ED3" w:rsidP="0096669F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440C011" w14:textId="6562CD2C" w:rsidR="004B5FE4" w:rsidRDefault="004B5FE4" w:rsidP="0096669F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Metin içerisindeki tüm şekil, tablo ve metinler yukarıda verilen formatta atıf yapılmalıdır.</w:t>
      </w:r>
    </w:p>
    <w:p w14:paraId="1938C613" w14:textId="77777777" w:rsidR="00562ED3" w:rsidRPr="003B6AC1" w:rsidRDefault="00562ED3" w:rsidP="0096669F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9DF3D9" w14:textId="683FFD71" w:rsidR="00C242EA" w:rsidRPr="003B6AC1" w:rsidRDefault="00A106A1" w:rsidP="0096669F">
      <w:pPr>
        <w:autoSpaceDE w:val="0"/>
        <w:autoSpaceDN w:val="0"/>
        <w:adjustRightInd w:val="0"/>
        <w:spacing w:after="120" w:line="240" w:lineRule="exact"/>
        <w:jc w:val="both"/>
        <w:rPr>
          <w:rFonts w:ascii="Arial" w:hAnsi="Arial" w:cs="Arial"/>
          <w:i/>
          <w:iCs/>
          <w:sz w:val="14"/>
          <w:szCs w:val="16"/>
        </w:rPr>
      </w:pPr>
      <w:r>
        <w:rPr>
          <w:rFonts w:ascii="Arial" w:hAnsi="Arial" w:cs="Arial"/>
          <w:b/>
          <w:bCs/>
          <w:color w:val="000000" w:themeColor="text1"/>
          <w:szCs w:val="22"/>
        </w:rPr>
        <w:t>3. Değerlendirme</w:t>
      </w:r>
    </w:p>
    <w:p w14:paraId="3A0416D4" w14:textId="7AE31DB7" w:rsidR="00562ED3" w:rsidRDefault="002B0E05" w:rsidP="00562ED3">
      <w:pPr>
        <w:spacing w:after="0" w:line="240" w:lineRule="auto"/>
        <w:jc w:val="both"/>
      </w:pPr>
      <w:r w:rsidRPr="00DA7CA9">
        <w:rPr>
          <w:rFonts w:ascii="Arial" w:hAnsi="Arial" w:cs="Arial"/>
          <w:sz w:val="20"/>
        </w:rPr>
        <w:t xml:space="preserve">Bu bölümde </w:t>
      </w:r>
      <w:r>
        <w:rPr>
          <w:rFonts w:ascii="Arial" w:hAnsi="Arial" w:cs="Arial"/>
          <w:sz w:val="20"/>
        </w:rPr>
        <w:t>ç</w:t>
      </w:r>
      <w:r w:rsidRPr="009338FF">
        <w:rPr>
          <w:rFonts w:ascii="Arial" w:hAnsi="Arial" w:cs="Arial"/>
          <w:sz w:val="20"/>
        </w:rPr>
        <w:t>alışma bulguları değerlendirilmelidir</w:t>
      </w:r>
      <w:r>
        <w:rPr>
          <w:rFonts w:ascii="Arial" w:hAnsi="Arial" w:cs="Arial"/>
          <w:sz w:val="20"/>
        </w:rPr>
        <w:t xml:space="preserve"> Ç</w:t>
      </w:r>
      <w:r w:rsidRPr="00DA7CA9">
        <w:rPr>
          <w:rFonts w:ascii="Arial" w:hAnsi="Arial" w:cs="Arial"/>
          <w:sz w:val="20"/>
        </w:rPr>
        <w:t>alışma sonucunda elde edilen bulgular açıkça ve net bir şekilde sunulmalıdır.</w:t>
      </w:r>
      <w:r w:rsidRPr="004C4433">
        <w:t xml:space="preserve"> </w:t>
      </w:r>
      <w:r w:rsidR="00562ED3">
        <w:rPr>
          <w:rFonts w:ascii="Arial" w:hAnsi="Arial" w:cs="Arial"/>
          <w:sz w:val="20"/>
        </w:rPr>
        <w:t>Materyal ve yöntem</w:t>
      </w:r>
      <w:r w:rsidRPr="004C4433">
        <w:rPr>
          <w:rFonts w:ascii="Arial" w:hAnsi="Arial" w:cs="Arial"/>
          <w:sz w:val="20"/>
        </w:rPr>
        <w:t xml:space="preserve"> bölümünde nesnel olarak aktarılan veri ve bulguların yazar tarafından </w:t>
      </w:r>
      <w:r w:rsidR="00A106A1">
        <w:rPr>
          <w:rFonts w:ascii="Arial" w:hAnsi="Arial" w:cs="Arial"/>
          <w:sz w:val="20"/>
        </w:rPr>
        <w:t>analizi</w:t>
      </w:r>
      <w:r w:rsidRPr="004C4433">
        <w:rPr>
          <w:rFonts w:ascii="Arial" w:hAnsi="Arial" w:cs="Arial"/>
          <w:sz w:val="20"/>
        </w:rPr>
        <w:t xml:space="preserve"> bu bölümde yapılmalıdır. </w:t>
      </w:r>
      <w:r w:rsidR="00562ED3">
        <w:rPr>
          <w:rFonts w:ascii="Arial" w:hAnsi="Arial" w:cs="Arial"/>
          <w:sz w:val="20"/>
        </w:rPr>
        <w:t>Değerlendirme</w:t>
      </w:r>
      <w:r w:rsidRPr="004C4433">
        <w:rPr>
          <w:rFonts w:ascii="Arial" w:hAnsi="Arial" w:cs="Arial"/>
          <w:sz w:val="20"/>
        </w:rPr>
        <w:t>, sonuçlar bölümünden ayrı olmalıdır.</w:t>
      </w:r>
      <w:r w:rsidRPr="00DA7CA9">
        <w:t xml:space="preserve"> </w:t>
      </w:r>
    </w:p>
    <w:p w14:paraId="6AFE6458" w14:textId="77777777" w:rsidR="00DC33A6" w:rsidRDefault="00DC33A6" w:rsidP="002B0E0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tr-TR"/>
          <w14:ligatures w14:val="none"/>
        </w:rPr>
      </w:pPr>
    </w:p>
    <w:p w14:paraId="0CC1319C" w14:textId="32977027" w:rsidR="001169BD" w:rsidRPr="003B6AC1" w:rsidRDefault="008978EB" w:rsidP="00C242EA">
      <w:pPr>
        <w:pStyle w:val="Sectionheading"/>
        <w:spacing w:after="120" w:line="240" w:lineRule="exact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4. </w:t>
      </w:r>
      <w:proofErr w:type="spellStart"/>
      <w:r w:rsidR="003B6AC1">
        <w:rPr>
          <w:rFonts w:ascii="Arial" w:hAnsi="Arial" w:cs="Arial"/>
          <w:color w:val="000000" w:themeColor="text1"/>
          <w:sz w:val="22"/>
          <w:szCs w:val="22"/>
        </w:rPr>
        <w:t>Sonuçlar</w:t>
      </w:r>
      <w:proofErr w:type="spellEnd"/>
      <w:r w:rsidR="00C242EA" w:rsidRPr="003B6AC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8B87875" w14:textId="671C6B09" w:rsidR="002B0E05" w:rsidRDefault="002B0E05" w:rsidP="008978EB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tr-TR"/>
          <w14:ligatures w14:val="none"/>
        </w:rPr>
      </w:pPr>
      <w:r w:rsidRPr="002B0E05">
        <w:rPr>
          <w:rFonts w:ascii="Arial" w:eastAsia="Times New Roman" w:hAnsi="Arial" w:cs="Arial"/>
          <w:bCs/>
          <w:kern w:val="0"/>
          <w:sz w:val="20"/>
          <w:szCs w:val="20"/>
          <w:lang w:eastAsia="tr-TR"/>
          <w14:ligatures w14:val="none"/>
        </w:rPr>
        <w:t>Sonuçlarda çalışmadan elde edilen önemli bilgiler ve çalışmanın temel sonuçlarının etkisi açık ve net bir şekilde belirtilmelidir. Araştırma sonuçlarının vurgulanması ve anlatımın anlaşılabilir olması bakımından sonuçlar maddeler halinde de verilebilir.</w:t>
      </w:r>
    </w:p>
    <w:p w14:paraId="48432810" w14:textId="6CF8382B" w:rsidR="008978EB" w:rsidRDefault="008978EB" w:rsidP="008978EB">
      <w:pPr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tr-TR"/>
          <w14:ligatures w14:val="none"/>
        </w:rPr>
      </w:pPr>
    </w:p>
    <w:p w14:paraId="098FCACD" w14:textId="0BB1966B" w:rsidR="008978EB" w:rsidRPr="002B0E05" w:rsidRDefault="008978EB" w:rsidP="008978E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tr-TR"/>
          <w14:ligatures w14:val="none"/>
        </w:rPr>
      </w:pPr>
      <w:r>
        <w:rPr>
          <w:rFonts w:ascii="Arial" w:eastAsia="Times New Roman" w:hAnsi="Arial" w:cs="Arial"/>
          <w:bCs/>
          <w:kern w:val="0"/>
          <w:sz w:val="20"/>
          <w:szCs w:val="20"/>
          <w:lang w:eastAsia="tr-TR"/>
          <w14:ligatures w14:val="none"/>
        </w:rPr>
        <w:t xml:space="preserve">Kaynaklar </w:t>
      </w:r>
      <w:r>
        <w:rPr>
          <w:rFonts w:ascii="Arial" w:hAnsi="Arial" w:cs="Arial"/>
          <w:sz w:val="20"/>
        </w:rPr>
        <w:t>m</w:t>
      </w:r>
      <w:r w:rsidRPr="00BE572F">
        <w:rPr>
          <w:rFonts w:ascii="Arial" w:hAnsi="Arial" w:cs="Arial"/>
          <w:sz w:val="20"/>
        </w:rPr>
        <w:t>etin içerisinde verilen atıflar köşeli parantez içerisinde sıraya göre verilmelidir</w:t>
      </w:r>
      <w:r>
        <w:rPr>
          <w:rFonts w:ascii="Arial" w:hAnsi="Arial" w:cs="Arial"/>
          <w:sz w:val="20"/>
        </w:rPr>
        <w:t xml:space="preserve"> [1]</w:t>
      </w:r>
      <w:r w:rsidRPr="00BE572F">
        <w:rPr>
          <w:rFonts w:ascii="Arial" w:hAnsi="Arial" w:cs="Arial"/>
          <w:sz w:val="20"/>
        </w:rPr>
        <w:t xml:space="preserve">. Kaynaklar </w:t>
      </w:r>
      <w:r>
        <w:rPr>
          <w:rFonts w:ascii="Arial" w:hAnsi="Arial" w:cs="Arial"/>
          <w:sz w:val="20"/>
        </w:rPr>
        <w:t>liste halinde ve metinde atıf yapma sırasında ilerlemelidir</w:t>
      </w:r>
      <w:r w:rsidRPr="00BE572F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Aynı yazarın farklı yıllardaki çalışmalarına </w:t>
      </w:r>
      <w:r>
        <w:rPr>
          <w:rFonts w:ascii="Arial" w:hAnsi="Arial" w:cs="Arial"/>
          <w:sz w:val="20"/>
        </w:rPr>
        <w:t>farklı numara verilmelidir.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Makale, kitap, </w:t>
      </w:r>
      <w:r w:rsidR="00AD64F8">
        <w:rPr>
          <w:rFonts w:ascii="Arial" w:hAnsi="Arial" w:cs="Arial"/>
          <w:sz w:val="20"/>
        </w:rPr>
        <w:t xml:space="preserve">veri seti, </w:t>
      </w:r>
      <w:r>
        <w:rPr>
          <w:rFonts w:ascii="Arial" w:hAnsi="Arial" w:cs="Arial"/>
          <w:sz w:val="20"/>
        </w:rPr>
        <w:t>internet sayfası örnekleri aşağıda verilmiştir.</w:t>
      </w:r>
    </w:p>
    <w:p w14:paraId="3CDAF2E5" w14:textId="77777777" w:rsidR="003F1ADD" w:rsidRPr="003B6AC1" w:rsidRDefault="003F1ADD" w:rsidP="00A46D13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8162D52" w14:textId="1D36E8BE" w:rsidR="0023531B" w:rsidRPr="003B6AC1" w:rsidRDefault="008978EB" w:rsidP="003B6AC1">
      <w:pPr>
        <w:autoSpaceDE w:val="0"/>
        <w:autoSpaceDN w:val="0"/>
        <w:adjustRightInd w:val="0"/>
        <w:spacing w:after="120" w:line="240" w:lineRule="exact"/>
        <w:rPr>
          <w:rFonts w:ascii="Arial" w:hAnsi="Arial" w:cs="Arial"/>
          <w:i/>
          <w:iCs/>
          <w:sz w:val="14"/>
          <w:szCs w:val="16"/>
        </w:rPr>
      </w:pPr>
      <w:r>
        <w:rPr>
          <w:rFonts w:ascii="Arial" w:hAnsi="Arial" w:cs="Arial"/>
          <w:b/>
          <w:bCs/>
          <w:color w:val="000000" w:themeColor="text1"/>
          <w:szCs w:val="22"/>
        </w:rPr>
        <w:t xml:space="preserve">5. </w:t>
      </w:r>
      <w:r w:rsidR="003B6AC1">
        <w:rPr>
          <w:rFonts w:ascii="Arial" w:hAnsi="Arial" w:cs="Arial"/>
          <w:b/>
          <w:bCs/>
          <w:color w:val="000000" w:themeColor="text1"/>
          <w:szCs w:val="22"/>
        </w:rPr>
        <w:t>Kaynaklar</w:t>
      </w:r>
    </w:p>
    <w:p w14:paraId="0D04A77D" w14:textId="522CFA31" w:rsidR="003B6AC1" w:rsidRPr="00E14AA3" w:rsidRDefault="00DC33A6" w:rsidP="003B6AC1">
      <w:pPr>
        <w:pStyle w:val="GvdeMetniGirintisi3"/>
        <w:ind w:left="425" w:hanging="425"/>
        <w:jc w:val="both"/>
        <w:rPr>
          <w:rFonts w:ascii="Arial" w:hAnsi="Arial" w:cs="Arial"/>
          <w:sz w:val="20"/>
          <w:szCs w:val="20"/>
          <w:lang w:val="tr-TR"/>
        </w:rPr>
      </w:pPr>
      <w:r>
        <w:rPr>
          <w:rFonts w:ascii="Arial" w:hAnsi="Arial" w:cs="Arial"/>
          <w:sz w:val="20"/>
          <w:szCs w:val="20"/>
          <w:lang w:val="tr-TR"/>
        </w:rPr>
        <w:t xml:space="preserve">[1] </w:t>
      </w:r>
      <w:proofErr w:type="spellStart"/>
      <w:r w:rsidR="003B6AC1" w:rsidRPr="00E14AA3">
        <w:rPr>
          <w:rFonts w:ascii="Arial" w:hAnsi="Arial" w:cs="Arial"/>
          <w:sz w:val="20"/>
          <w:szCs w:val="20"/>
          <w:lang w:val="tr-TR"/>
        </w:rPr>
        <w:t>Mu</w:t>
      </w:r>
      <w:r w:rsidR="008978EB">
        <w:rPr>
          <w:rFonts w:ascii="Arial" w:hAnsi="Arial" w:cs="Arial"/>
          <w:sz w:val="20"/>
          <w:szCs w:val="20"/>
          <w:lang w:val="tr-TR"/>
        </w:rPr>
        <w:t>turi</w:t>
      </w:r>
      <w:proofErr w:type="spellEnd"/>
      <w:r w:rsidR="008978EB">
        <w:rPr>
          <w:rFonts w:ascii="Arial" w:hAnsi="Arial" w:cs="Arial"/>
          <w:sz w:val="20"/>
          <w:szCs w:val="20"/>
          <w:lang w:val="tr-TR"/>
        </w:rPr>
        <w:t>, J. W</w:t>
      </w:r>
      <w:proofErr w:type="gramStart"/>
      <w:r w:rsidR="008978EB">
        <w:rPr>
          <w:rFonts w:ascii="Arial" w:hAnsi="Arial" w:cs="Arial"/>
          <w:sz w:val="20"/>
          <w:szCs w:val="20"/>
          <w:lang w:val="tr-TR"/>
        </w:rPr>
        <w:t>.,</w:t>
      </w:r>
      <w:proofErr w:type="gramEnd"/>
      <w:r w:rsidR="008978EB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="008978EB">
        <w:rPr>
          <w:rFonts w:ascii="Arial" w:hAnsi="Arial" w:cs="Arial"/>
          <w:sz w:val="20"/>
          <w:szCs w:val="20"/>
          <w:lang w:val="tr-TR"/>
        </w:rPr>
        <w:t>Ndehedehe</w:t>
      </w:r>
      <w:proofErr w:type="spellEnd"/>
      <w:r w:rsidR="008978EB">
        <w:rPr>
          <w:rFonts w:ascii="Arial" w:hAnsi="Arial" w:cs="Arial"/>
          <w:sz w:val="20"/>
          <w:szCs w:val="20"/>
          <w:lang w:val="tr-TR"/>
        </w:rPr>
        <w:t xml:space="preserve">, C. E., </w:t>
      </w:r>
      <w:proofErr w:type="spellStart"/>
      <w:r w:rsidR="003B6AC1" w:rsidRPr="00E14AA3">
        <w:rPr>
          <w:rFonts w:ascii="Arial" w:hAnsi="Arial" w:cs="Arial"/>
          <w:sz w:val="20"/>
          <w:szCs w:val="20"/>
          <w:lang w:val="tr-TR"/>
        </w:rPr>
        <w:t>Kennard</w:t>
      </w:r>
      <w:proofErr w:type="spellEnd"/>
      <w:r w:rsidR="003B6AC1" w:rsidRPr="00E14AA3">
        <w:rPr>
          <w:rFonts w:ascii="Arial" w:hAnsi="Arial" w:cs="Arial"/>
          <w:sz w:val="20"/>
          <w:szCs w:val="20"/>
          <w:lang w:val="tr-TR"/>
        </w:rPr>
        <w:t xml:space="preserve">, M. J. (2025). A </w:t>
      </w:r>
      <w:proofErr w:type="spellStart"/>
      <w:r w:rsidR="003B6AC1" w:rsidRPr="00E14AA3">
        <w:rPr>
          <w:rFonts w:ascii="Arial" w:hAnsi="Arial" w:cs="Arial"/>
          <w:sz w:val="20"/>
          <w:szCs w:val="20"/>
          <w:lang w:val="tr-TR"/>
        </w:rPr>
        <w:t>review</w:t>
      </w:r>
      <w:proofErr w:type="spellEnd"/>
      <w:r w:rsidR="003B6AC1" w:rsidRPr="00E14AA3">
        <w:rPr>
          <w:rFonts w:ascii="Arial" w:hAnsi="Arial" w:cs="Arial"/>
          <w:sz w:val="20"/>
          <w:szCs w:val="20"/>
          <w:lang w:val="tr-TR"/>
        </w:rPr>
        <w:t xml:space="preserve"> of </w:t>
      </w:r>
      <w:proofErr w:type="spellStart"/>
      <w:r w:rsidR="003B6AC1" w:rsidRPr="00E14AA3">
        <w:rPr>
          <w:rFonts w:ascii="Arial" w:hAnsi="Arial" w:cs="Arial"/>
          <w:sz w:val="20"/>
          <w:szCs w:val="20"/>
          <w:lang w:val="tr-TR"/>
        </w:rPr>
        <w:t>the</w:t>
      </w:r>
      <w:proofErr w:type="spellEnd"/>
      <w:r w:rsidR="003B6AC1" w:rsidRPr="00E14AA3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="003B6AC1" w:rsidRPr="00E14AA3">
        <w:rPr>
          <w:rFonts w:ascii="Arial" w:hAnsi="Arial" w:cs="Arial"/>
          <w:sz w:val="20"/>
          <w:szCs w:val="20"/>
          <w:lang w:val="tr-TR"/>
        </w:rPr>
        <w:t>use</w:t>
      </w:r>
      <w:proofErr w:type="spellEnd"/>
      <w:r w:rsidR="003B6AC1" w:rsidRPr="00E14AA3">
        <w:rPr>
          <w:rFonts w:ascii="Arial" w:hAnsi="Arial" w:cs="Arial"/>
          <w:sz w:val="20"/>
          <w:szCs w:val="20"/>
          <w:lang w:val="tr-TR"/>
        </w:rPr>
        <w:t xml:space="preserve"> of </w:t>
      </w:r>
      <w:proofErr w:type="spellStart"/>
      <w:r w:rsidR="003B6AC1" w:rsidRPr="00E14AA3">
        <w:rPr>
          <w:rFonts w:ascii="Arial" w:hAnsi="Arial" w:cs="Arial"/>
          <w:sz w:val="20"/>
          <w:szCs w:val="20"/>
          <w:lang w:val="tr-TR"/>
        </w:rPr>
        <w:t>remote</w:t>
      </w:r>
      <w:proofErr w:type="spellEnd"/>
      <w:r w:rsidR="003B6AC1" w:rsidRPr="00E14AA3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="003B6AC1" w:rsidRPr="00E14AA3">
        <w:rPr>
          <w:rFonts w:ascii="Arial" w:hAnsi="Arial" w:cs="Arial"/>
          <w:sz w:val="20"/>
          <w:szCs w:val="20"/>
          <w:lang w:val="tr-TR"/>
        </w:rPr>
        <w:t>sensing</w:t>
      </w:r>
      <w:proofErr w:type="spellEnd"/>
      <w:r w:rsidR="003B6AC1" w:rsidRPr="00E14AA3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="003B6AC1" w:rsidRPr="00E14AA3">
        <w:rPr>
          <w:rFonts w:ascii="Arial" w:hAnsi="Arial" w:cs="Arial"/>
          <w:sz w:val="20"/>
          <w:szCs w:val="20"/>
          <w:lang w:val="tr-TR"/>
        </w:rPr>
        <w:t>techniques</w:t>
      </w:r>
      <w:proofErr w:type="spellEnd"/>
      <w:r w:rsidR="003B6AC1" w:rsidRPr="00E14AA3">
        <w:rPr>
          <w:rFonts w:ascii="Arial" w:hAnsi="Arial" w:cs="Arial"/>
          <w:sz w:val="20"/>
          <w:szCs w:val="20"/>
          <w:lang w:val="tr-TR"/>
        </w:rPr>
        <w:t xml:space="preserve"> in </w:t>
      </w:r>
      <w:proofErr w:type="spellStart"/>
      <w:r w:rsidR="003B6AC1" w:rsidRPr="00E14AA3">
        <w:rPr>
          <w:rFonts w:ascii="Arial" w:hAnsi="Arial" w:cs="Arial"/>
          <w:sz w:val="20"/>
          <w:szCs w:val="20"/>
          <w:lang w:val="tr-TR"/>
        </w:rPr>
        <w:t>assessing</w:t>
      </w:r>
      <w:proofErr w:type="spellEnd"/>
      <w:r w:rsidR="003B6AC1" w:rsidRPr="00E14AA3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="003B6AC1" w:rsidRPr="00E14AA3">
        <w:rPr>
          <w:rFonts w:ascii="Arial" w:hAnsi="Arial" w:cs="Arial"/>
          <w:sz w:val="20"/>
          <w:szCs w:val="20"/>
          <w:lang w:val="tr-TR"/>
        </w:rPr>
        <w:t>irrigation</w:t>
      </w:r>
      <w:proofErr w:type="spellEnd"/>
      <w:r w:rsidR="003B6AC1" w:rsidRPr="00E14AA3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="003B6AC1" w:rsidRPr="00E14AA3">
        <w:rPr>
          <w:rFonts w:ascii="Arial" w:hAnsi="Arial" w:cs="Arial"/>
          <w:sz w:val="20"/>
          <w:szCs w:val="20"/>
          <w:lang w:val="tr-TR"/>
        </w:rPr>
        <w:t>water</w:t>
      </w:r>
      <w:proofErr w:type="spellEnd"/>
      <w:r w:rsidR="003B6AC1" w:rsidRPr="00E14AA3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="003B6AC1" w:rsidRPr="00E14AA3">
        <w:rPr>
          <w:rFonts w:ascii="Arial" w:hAnsi="Arial" w:cs="Arial"/>
          <w:sz w:val="20"/>
          <w:szCs w:val="20"/>
          <w:lang w:val="tr-TR"/>
        </w:rPr>
        <w:t>use</w:t>
      </w:r>
      <w:proofErr w:type="spellEnd"/>
      <w:r w:rsidR="003B6AC1" w:rsidRPr="00E14AA3">
        <w:rPr>
          <w:rFonts w:ascii="Arial" w:hAnsi="Arial" w:cs="Arial"/>
          <w:sz w:val="20"/>
          <w:szCs w:val="20"/>
          <w:lang w:val="tr-TR"/>
        </w:rPr>
        <w:t xml:space="preserve">. </w:t>
      </w:r>
      <w:proofErr w:type="spellStart"/>
      <w:r w:rsidR="003B6AC1" w:rsidRPr="00E14AA3">
        <w:rPr>
          <w:rFonts w:ascii="Arial" w:hAnsi="Arial" w:cs="Arial"/>
          <w:i/>
          <w:iCs/>
          <w:sz w:val="20"/>
          <w:szCs w:val="20"/>
          <w:lang w:val="tr-TR"/>
        </w:rPr>
        <w:t>Agricultural</w:t>
      </w:r>
      <w:proofErr w:type="spellEnd"/>
      <w:r w:rsidR="003B6AC1" w:rsidRPr="00E14AA3">
        <w:rPr>
          <w:rFonts w:ascii="Arial" w:hAnsi="Arial" w:cs="Arial"/>
          <w:i/>
          <w:iCs/>
          <w:sz w:val="20"/>
          <w:szCs w:val="20"/>
          <w:lang w:val="tr-TR"/>
        </w:rPr>
        <w:t xml:space="preserve"> </w:t>
      </w:r>
      <w:proofErr w:type="spellStart"/>
      <w:r w:rsidR="003B6AC1" w:rsidRPr="00E14AA3">
        <w:rPr>
          <w:rFonts w:ascii="Arial" w:hAnsi="Arial" w:cs="Arial"/>
          <w:i/>
          <w:iCs/>
          <w:sz w:val="20"/>
          <w:szCs w:val="20"/>
          <w:lang w:val="tr-TR"/>
        </w:rPr>
        <w:t>Water</w:t>
      </w:r>
      <w:proofErr w:type="spellEnd"/>
      <w:r w:rsidR="003B6AC1" w:rsidRPr="00E14AA3">
        <w:rPr>
          <w:rFonts w:ascii="Arial" w:hAnsi="Arial" w:cs="Arial"/>
          <w:i/>
          <w:iCs/>
          <w:sz w:val="20"/>
          <w:szCs w:val="20"/>
          <w:lang w:val="tr-TR"/>
        </w:rPr>
        <w:t xml:space="preserve"> Management, </w:t>
      </w:r>
      <w:r w:rsidR="003B6AC1" w:rsidRPr="008978EB">
        <w:rPr>
          <w:rFonts w:ascii="Arial" w:hAnsi="Arial" w:cs="Arial"/>
          <w:b/>
          <w:iCs/>
          <w:sz w:val="20"/>
          <w:szCs w:val="20"/>
          <w:lang w:val="tr-TR"/>
        </w:rPr>
        <w:t>319</w:t>
      </w:r>
      <w:r w:rsidR="003B6AC1" w:rsidRPr="008978EB">
        <w:rPr>
          <w:rFonts w:ascii="Arial" w:hAnsi="Arial" w:cs="Arial"/>
          <w:sz w:val="20"/>
          <w:szCs w:val="20"/>
          <w:lang w:val="tr-TR"/>
        </w:rPr>
        <w:t>,</w:t>
      </w:r>
      <w:r w:rsidR="008978EB">
        <w:rPr>
          <w:rFonts w:ascii="Arial" w:hAnsi="Arial" w:cs="Arial"/>
          <w:sz w:val="20"/>
          <w:szCs w:val="20"/>
          <w:lang w:val="tr-TR"/>
        </w:rPr>
        <w:t xml:space="preserve"> 25-26</w:t>
      </w:r>
      <w:r w:rsidR="003B6AC1" w:rsidRPr="00E14AA3">
        <w:rPr>
          <w:rFonts w:ascii="Arial" w:hAnsi="Arial" w:cs="Arial"/>
          <w:sz w:val="20"/>
          <w:szCs w:val="20"/>
          <w:lang w:val="tr-TR"/>
        </w:rPr>
        <w:t>.</w:t>
      </w:r>
    </w:p>
    <w:p w14:paraId="069A244E" w14:textId="4DF363F9" w:rsidR="003B6AC1" w:rsidRPr="00AD64F8" w:rsidRDefault="00DC33A6" w:rsidP="00AD64F8">
      <w:pPr>
        <w:pStyle w:val="GvdeMetniGirintisi3"/>
        <w:ind w:left="425" w:hanging="425"/>
        <w:jc w:val="both"/>
        <w:rPr>
          <w:rFonts w:ascii="Arial" w:hAnsi="Arial" w:cs="Arial"/>
          <w:sz w:val="20"/>
          <w:szCs w:val="20"/>
          <w:lang w:val="tr-TR"/>
        </w:rPr>
      </w:pPr>
      <w:r>
        <w:rPr>
          <w:rFonts w:ascii="Arial" w:hAnsi="Arial" w:cs="Arial"/>
          <w:sz w:val="20"/>
          <w:szCs w:val="20"/>
          <w:lang w:val="tr-TR"/>
        </w:rPr>
        <w:t xml:space="preserve">[2] </w:t>
      </w:r>
      <w:r w:rsidR="003B6AC1" w:rsidRPr="00E14AA3">
        <w:rPr>
          <w:rFonts w:ascii="Arial" w:hAnsi="Arial" w:cs="Arial"/>
          <w:sz w:val="20"/>
          <w:szCs w:val="20"/>
          <w:lang w:val="tr-TR"/>
        </w:rPr>
        <w:t>Zhang, W</w:t>
      </w:r>
      <w:proofErr w:type="gramStart"/>
      <w:r w:rsidR="003B6AC1" w:rsidRPr="00AD64F8">
        <w:rPr>
          <w:rFonts w:ascii="Arial" w:hAnsi="Arial" w:cs="Arial"/>
          <w:sz w:val="20"/>
          <w:szCs w:val="20"/>
          <w:lang w:val="tr-TR"/>
        </w:rPr>
        <w:t>.,</w:t>
      </w:r>
      <w:proofErr w:type="gramEnd"/>
      <w:r w:rsidR="003B6AC1" w:rsidRPr="00AD64F8">
        <w:rPr>
          <w:rFonts w:ascii="Arial" w:hAnsi="Arial" w:cs="Arial"/>
          <w:sz w:val="20"/>
          <w:szCs w:val="20"/>
          <w:lang w:val="tr-TR"/>
        </w:rPr>
        <w:t xml:space="preserve"> Chen, Y., </w:t>
      </w:r>
      <w:proofErr w:type="spellStart"/>
      <w:r w:rsidR="003B6AC1" w:rsidRPr="00AD64F8">
        <w:rPr>
          <w:rFonts w:ascii="Arial" w:hAnsi="Arial" w:cs="Arial"/>
          <w:sz w:val="20"/>
          <w:szCs w:val="20"/>
          <w:lang w:val="tr-TR"/>
        </w:rPr>
        <w:t>Yuan</w:t>
      </w:r>
      <w:proofErr w:type="spellEnd"/>
      <w:r w:rsidR="003B6AC1" w:rsidRPr="00AD64F8">
        <w:rPr>
          <w:rFonts w:ascii="Arial" w:hAnsi="Arial" w:cs="Arial"/>
          <w:sz w:val="20"/>
          <w:szCs w:val="20"/>
          <w:lang w:val="tr-TR"/>
        </w:rPr>
        <w:t>,</w:t>
      </w:r>
      <w:r w:rsidR="008978EB" w:rsidRPr="00AD64F8">
        <w:rPr>
          <w:rFonts w:ascii="Arial" w:hAnsi="Arial" w:cs="Arial"/>
          <w:sz w:val="20"/>
          <w:szCs w:val="20"/>
          <w:lang w:val="tr-TR"/>
        </w:rPr>
        <w:t xml:space="preserve"> </w:t>
      </w:r>
      <w:r w:rsidR="003B6AC1" w:rsidRPr="00AD64F8">
        <w:rPr>
          <w:rFonts w:ascii="Arial" w:hAnsi="Arial" w:cs="Arial"/>
          <w:sz w:val="20"/>
          <w:szCs w:val="20"/>
          <w:lang w:val="tr-TR"/>
        </w:rPr>
        <w:t>Fan, Z. (</w:t>
      </w:r>
      <w:bookmarkStart w:id="0" w:name="_GoBack"/>
      <w:bookmarkEnd w:id="0"/>
      <w:r w:rsidR="003B6AC1" w:rsidRPr="00AD64F8">
        <w:rPr>
          <w:rFonts w:ascii="Arial" w:hAnsi="Arial" w:cs="Arial"/>
          <w:sz w:val="20"/>
          <w:szCs w:val="20"/>
          <w:lang w:val="tr-TR"/>
        </w:rPr>
        <w:t xml:space="preserve">2025). </w:t>
      </w:r>
      <w:r w:rsidR="008978EB" w:rsidRPr="00AD64F8">
        <w:rPr>
          <w:rFonts w:ascii="Arial" w:hAnsi="Arial" w:cs="Arial"/>
          <w:sz w:val="20"/>
          <w:szCs w:val="20"/>
          <w:lang w:val="tr-TR"/>
        </w:rPr>
        <w:t xml:space="preserve">Service </w:t>
      </w:r>
      <w:proofErr w:type="spellStart"/>
      <w:r w:rsidR="008978EB" w:rsidRPr="00AD64F8">
        <w:rPr>
          <w:rFonts w:ascii="Arial" w:hAnsi="Arial" w:cs="Arial"/>
          <w:sz w:val="20"/>
          <w:szCs w:val="20"/>
          <w:lang w:val="tr-TR"/>
        </w:rPr>
        <w:t>Durability</w:t>
      </w:r>
      <w:proofErr w:type="spellEnd"/>
      <w:r w:rsidR="008978EB" w:rsidRPr="00AD64F8">
        <w:rPr>
          <w:rFonts w:ascii="Arial" w:hAnsi="Arial" w:cs="Arial"/>
          <w:sz w:val="20"/>
          <w:szCs w:val="20"/>
          <w:lang w:val="tr-TR"/>
        </w:rPr>
        <w:t xml:space="preserve"> of R</w:t>
      </w:r>
      <w:r w:rsidR="003B6AC1" w:rsidRPr="00AD64F8">
        <w:rPr>
          <w:rFonts w:ascii="Arial" w:hAnsi="Arial" w:cs="Arial"/>
          <w:sz w:val="20"/>
          <w:szCs w:val="20"/>
          <w:lang w:val="tr-TR"/>
        </w:rPr>
        <w:t>oller-</w:t>
      </w:r>
      <w:proofErr w:type="spellStart"/>
      <w:r w:rsidR="008978EB" w:rsidRPr="00AD64F8">
        <w:rPr>
          <w:rFonts w:ascii="Arial" w:hAnsi="Arial" w:cs="Arial"/>
          <w:sz w:val="20"/>
          <w:szCs w:val="20"/>
          <w:lang w:val="tr-TR"/>
        </w:rPr>
        <w:t>Compacted</w:t>
      </w:r>
      <w:proofErr w:type="spellEnd"/>
      <w:r w:rsidR="008978EB" w:rsidRPr="00AD64F8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="008978EB" w:rsidRPr="00AD64F8">
        <w:rPr>
          <w:rFonts w:ascii="Arial" w:hAnsi="Arial" w:cs="Arial"/>
          <w:sz w:val="20"/>
          <w:szCs w:val="20"/>
          <w:lang w:val="tr-TR"/>
        </w:rPr>
        <w:t>Concrete</w:t>
      </w:r>
      <w:proofErr w:type="spellEnd"/>
      <w:r w:rsidR="008978EB" w:rsidRPr="00AD64F8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="008978EB" w:rsidRPr="00AD64F8">
        <w:rPr>
          <w:rFonts w:ascii="Arial" w:hAnsi="Arial" w:cs="Arial"/>
          <w:sz w:val="20"/>
          <w:szCs w:val="20"/>
          <w:lang w:val="tr-TR"/>
        </w:rPr>
        <w:t>D</w:t>
      </w:r>
      <w:r w:rsidR="003B6AC1" w:rsidRPr="00AD64F8">
        <w:rPr>
          <w:rFonts w:ascii="Arial" w:hAnsi="Arial" w:cs="Arial"/>
          <w:sz w:val="20"/>
          <w:szCs w:val="20"/>
          <w:lang w:val="tr-TR"/>
        </w:rPr>
        <w:t>ams</w:t>
      </w:r>
      <w:proofErr w:type="spellEnd"/>
      <w:r w:rsidR="003B6AC1" w:rsidRPr="00AD64F8">
        <w:rPr>
          <w:rFonts w:ascii="Arial" w:hAnsi="Arial" w:cs="Arial"/>
          <w:sz w:val="20"/>
          <w:szCs w:val="20"/>
          <w:lang w:val="tr-TR"/>
        </w:rPr>
        <w:t xml:space="preserve">. </w:t>
      </w:r>
      <w:proofErr w:type="spellStart"/>
      <w:r w:rsidR="008978EB" w:rsidRPr="00AD64F8">
        <w:rPr>
          <w:rFonts w:ascii="Arial" w:hAnsi="Arial" w:cs="Arial"/>
          <w:iCs/>
          <w:sz w:val="20"/>
          <w:szCs w:val="20"/>
          <w:lang w:val="tr-TR"/>
        </w:rPr>
        <w:t>Wiley</w:t>
      </w:r>
      <w:proofErr w:type="spellEnd"/>
      <w:r w:rsidR="008978EB" w:rsidRPr="00AD64F8">
        <w:rPr>
          <w:rFonts w:ascii="Arial" w:hAnsi="Arial" w:cs="Arial"/>
          <w:iCs/>
          <w:sz w:val="20"/>
          <w:szCs w:val="20"/>
          <w:lang w:val="tr-TR"/>
        </w:rPr>
        <w:t xml:space="preserve"> </w:t>
      </w:r>
      <w:proofErr w:type="spellStart"/>
      <w:r w:rsidR="008978EB" w:rsidRPr="00AD64F8">
        <w:rPr>
          <w:rFonts w:ascii="Arial" w:hAnsi="Arial" w:cs="Arial"/>
          <w:iCs/>
          <w:sz w:val="20"/>
          <w:szCs w:val="20"/>
          <w:lang w:val="tr-TR"/>
        </w:rPr>
        <w:t>and</w:t>
      </w:r>
      <w:proofErr w:type="spellEnd"/>
      <w:r w:rsidR="008978EB" w:rsidRPr="00AD64F8">
        <w:rPr>
          <w:rFonts w:ascii="Arial" w:hAnsi="Arial" w:cs="Arial"/>
          <w:iCs/>
          <w:sz w:val="20"/>
          <w:szCs w:val="20"/>
          <w:lang w:val="tr-TR"/>
        </w:rPr>
        <w:t xml:space="preserve"> </w:t>
      </w:r>
      <w:proofErr w:type="spellStart"/>
      <w:r w:rsidR="008978EB" w:rsidRPr="00AD64F8">
        <w:rPr>
          <w:rFonts w:ascii="Arial" w:hAnsi="Arial" w:cs="Arial"/>
          <w:iCs/>
          <w:sz w:val="20"/>
          <w:szCs w:val="20"/>
          <w:lang w:val="tr-TR"/>
        </w:rPr>
        <w:t>Sons</w:t>
      </w:r>
      <w:proofErr w:type="spellEnd"/>
      <w:r w:rsidR="003B6AC1" w:rsidRPr="00AD64F8">
        <w:rPr>
          <w:rFonts w:ascii="Arial" w:hAnsi="Arial" w:cs="Arial"/>
          <w:iCs/>
          <w:sz w:val="20"/>
          <w:szCs w:val="20"/>
          <w:lang w:val="tr-TR"/>
        </w:rPr>
        <w:t xml:space="preserve">, </w:t>
      </w:r>
      <w:r w:rsidR="008978EB" w:rsidRPr="00AD64F8">
        <w:rPr>
          <w:rFonts w:ascii="Arial" w:hAnsi="Arial" w:cs="Arial"/>
          <w:iCs/>
          <w:sz w:val="20"/>
          <w:szCs w:val="20"/>
          <w:lang w:val="tr-TR"/>
        </w:rPr>
        <w:t>240p, New York</w:t>
      </w:r>
      <w:r w:rsidR="003B6AC1" w:rsidRPr="00AD64F8">
        <w:rPr>
          <w:rFonts w:ascii="Arial" w:hAnsi="Arial" w:cs="Arial"/>
          <w:sz w:val="20"/>
          <w:szCs w:val="20"/>
          <w:lang w:val="tr-TR"/>
        </w:rPr>
        <w:t>.</w:t>
      </w:r>
    </w:p>
    <w:p w14:paraId="6CFA2EC5" w14:textId="19754196" w:rsidR="00AD64F8" w:rsidRPr="00AD64F8" w:rsidRDefault="00AD64F8" w:rsidP="00AD64F8">
      <w:pPr>
        <w:pStyle w:val="GvdeMetniGirintisi3"/>
        <w:ind w:left="425" w:hanging="425"/>
        <w:jc w:val="both"/>
        <w:rPr>
          <w:rFonts w:ascii="Arial" w:hAnsi="Arial" w:cs="Arial"/>
          <w:sz w:val="20"/>
          <w:szCs w:val="20"/>
          <w:lang w:val="tr-TR"/>
        </w:rPr>
      </w:pPr>
      <w:r w:rsidRPr="00AD64F8">
        <w:rPr>
          <w:rFonts w:ascii="Arial" w:hAnsi="Arial" w:cs="Arial"/>
          <w:sz w:val="20"/>
          <w:szCs w:val="20"/>
          <w:lang w:val="tr-TR"/>
        </w:rPr>
        <w:t>[</w:t>
      </w:r>
      <w:r w:rsidRPr="00AD64F8">
        <w:rPr>
          <w:rFonts w:ascii="Arial" w:hAnsi="Arial" w:cs="Arial"/>
          <w:sz w:val="20"/>
          <w:szCs w:val="20"/>
          <w:lang w:val="tr-TR"/>
        </w:rPr>
        <w:t>3</w:t>
      </w:r>
      <w:r w:rsidRPr="00AD64F8">
        <w:rPr>
          <w:rFonts w:ascii="Arial" w:hAnsi="Arial" w:cs="Arial"/>
          <w:sz w:val="20"/>
          <w:szCs w:val="20"/>
          <w:lang w:val="tr-TR"/>
        </w:rPr>
        <w:t xml:space="preserve">] </w:t>
      </w:r>
      <w:r w:rsidRPr="00AD64F8">
        <w:rPr>
          <w:rFonts w:ascii="Arial" w:hAnsi="Arial" w:cs="Arial"/>
          <w:sz w:val="20"/>
          <w:szCs w:val="20"/>
          <w:lang w:val="tr-TR"/>
        </w:rPr>
        <w:t>Özcan, B. Ç. (2026), “</w:t>
      </w:r>
      <w:proofErr w:type="spellStart"/>
      <w:r w:rsidRPr="00AD64F8">
        <w:rPr>
          <w:rFonts w:ascii="Arial" w:hAnsi="Arial" w:cs="Arial"/>
          <w:sz w:val="20"/>
          <w:szCs w:val="20"/>
          <w:lang w:val="tr-TR"/>
        </w:rPr>
        <w:t>Mechanical</w:t>
      </w:r>
      <w:proofErr w:type="spellEnd"/>
      <w:r w:rsidRPr="00AD64F8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Pr="00AD64F8">
        <w:rPr>
          <w:rFonts w:ascii="Arial" w:hAnsi="Arial" w:cs="Arial"/>
          <w:sz w:val="20"/>
          <w:szCs w:val="20"/>
          <w:lang w:val="tr-TR"/>
        </w:rPr>
        <w:t>Current-Meter</w:t>
      </w:r>
      <w:proofErr w:type="spellEnd"/>
      <w:r w:rsidRPr="00AD64F8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Pr="00AD64F8">
        <w:rPr>
          <w:rFonts w:ascii="Arial" w:hAnsi="Arial" w:cs="Arial"/>
          <w:sz w:val="20"/>
          <w:szCs w:val="20"/>
          <w:lang w:val="tr-TR"/>
        </w:rPr>
        <w:t>Calibration</w:t>
      </w:r>
      <w:proofErr w:type="spellEnd"/>
      <w:r w:rsidRPr="00AD64F8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Pr="00AD64F8">
        <w:rPr>
          <w:rFonts w:ascii="Arial" w:hAnsi="Arial" w:cs="Arial"/>
          <w:sz w:val="20"/>
          <w:szCs w:val="20"/>
          <w:lang w:val="tr-TR"/>
        </w:rPr>
        <w:t>Raw</w:t>
      </w:r>
      <w:proofErr w:type="spellEnd"/>
      <w:r w:rsidRPr="00AD64F8">
        <w:rPr>
          <w:rFonts w:ascii="Arial" w:hAnsi="Arial" w:cs="Arial"/>
          <w:sz w:val="20"/>
          <w:szCs w:val="20"/>
          <w:lang w:val="tr-TR"/>
        </w:rPr>
        <w:t xml:space="preserve"> Data </w:t>
      </w:r>
      <w:proofErr w:type="spellStart"/>
      <w:r w:rsidRPr="00AD64F8">
        <w:rPr>
          <w:rFonts w:ascii="Arial" w:hAnsi="Arial" w:cs="Arial"/>
          <w:sz w:val="20"/>
          <w:szCs w:val="20"/>
          <w:lang w:val="tr-TR"/>
        </w:rPr>
        <w:t>and</w:t>
      </w:r>
      <w:proofErr w:type="spellEnd"/>
      <w:r w:rsidRPr="00AD64F8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Pr="00AD64F8">
        <w:rPr>
          <w:rFonts w:ascii="Arial" w:hAnsi="Arial" w:cs="Arial"/>
          <w:sz w:val="20"/>
          <w:szCs w:val="20"/>
          <w:lang w:val="tr-TR"/>
        </w:rPr>
        <w:t>Processed</w:t>
      </w:r>
      <w:proofErr w:type="spellEnd"/>
      <w:r w:rsidRPr="00AD64F8">
        <w:rPr>
          <w:rFonts w:ascii="Arial" w:hAnsi="Arial" w:cs="Arial"/>
          <w:sz w:val="20"/>
          <w:szCs w:val="20"/>
          <w:lang w:val="tr-TR"/>
        </w:rPr>
        <w:t xml:space="preserve"> Data </w:t>
      </w:r>
      <w:proofErr w:type="spellStart"/>
      <w:r w:rsidRPr="00AD64F8">
        <w:rPr>
          <w:rFonts w:ascii="Arial" w:hAnsi="Arial" w:cs="Arial"/>
          <w:sz w:val="20"/>
          <w:szCs w:val="20"/>
          <w:lang w:val="tr-TR"/>
        </w:rPr>
        <w:t>with</w:t>
      </w:r>
      <w:proofErr w:type="spellEnd"/>
      <w:r w:rsidRPr="00AD64F8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Pr="00AD64F8">
        <w:rPr>
          <w:rFonts w:ascii="Arial" w:hAnsi="Arial" w:cs="Arial"/>
          <w:sz w:val="20"/>
          <w:szCs w:val="20"/>
          <w:lang w:val="tr-TR"/>
        </w:rPr>
        <w:t>Different</w:t>
      </w:r>
      <w:proofErr w:type="spellEnd"/>
      <w:r w:rsidRPr="00AD64F8">
        <w:rPr>
          <w:rFonts w:ascii="Arial" w:hAnsi="Arial" w:cs="Arial"/>
          <w:sz w:val="20"/>
          <w:szCs w:val="20"/>
          <w:lang w:val="tr-TR"/>
        </w:rPr>
        <w:t xml:space="preserve"> </w:t>
      </w:r>
      <w:proofErr w:type="spellStart"/>
      <w:r w:rsidRPr="00AD64F8">
        <w:rPr>
          <w:rFonts w:ascii="Arial" w:hAnsi="Arial" w:cs="Arial"/>
          <w:sz w:val="20"/>
          <w:szCs w:val="20"/>
          <w:lang w:val="tr-TR"/>
        </w:rPr>
        <w:t>Methods</w:t>
      </w:r>
      <w:proofErr w:type="spellEnd"/>
      <w:r w:rsidRPr="00AD64F8">
        <w:rPr>
          <w:rFonts w:ascii="Arial" w:hAnsi="Arial" w:cs="Arial"/>
          <w:sz w:val="20"/>
          <w:szCs w:val="20"/>
          <w:lang w:val="tr-TR"/>
        </w:rPr>
        <w:t xml:space="preserve"> of </w:t>
      </w:r>
      <w:proofErr w:type="spellStart"/>
      <w:r w:rsidRPr="00AD64F8">
        <w:rPr>
          <w:rFonts w:ascii="Arial" w:hAnsi="Arial" w:cs="Arial"/>
          <w:sz w:val="20"/>
          <w:szCs w:val="20"/>
          <w:lang w:val="tr-TR"/>
        </w:rPr>
        <w:t>Calibration</w:t>
      </w:r>
      <w:proofErr w:type="spellEnd"/>
      <w:r w:rsidRPr="00AD64F8">
        <w:rPr>
          <w:rFonts w:ascii="Arial" w:hAnsi="Arial" w:cs="Arial"/>
          <w:sz w:val="20"/>
          <w:szCs w:val="20"/>
          <w:lang w:val="tr-TR"/>
        </w:rPr>
        <w:t xml:space="preserve">”, </w:t>
      </w:r>
      <w:proofErr w:type="spellStart"/>
      <w:r w:rsidRPr="00AD64F8">
        <w:rPr>
          <w:rFonts w:ascii="Arial" w:hAnsi="Arial" w:cs="Arial"/>
          <w:sz w:val="20"/>
          <w:szCs w:val="20"/>
          <w:lang w:val="tr-TR"/>
        </w:rPr>
        <w:t>Mendeley</w:t>
      </w:r>
      <w:proofErr w:type="spellEnd"/>
      <w:r w:rsidRPr="00AD64F8">
        <w:rPr>
          <w:rFonts w:ascii="Arial" w:hAnsi="Arial" w:cs="Arial"/>
          <w:sz w:val="20"/>
          <w:szCs w:val="20"/>
          <w:lang w:val="tr-TR"/>
        </w:rPr>
        <w:t xml:space="preserve"> Data, V2, </w:t>
      </w:r>
      <w:proofErr w:type="spellStart"/>
      <w:r w:rsidRPr="00AD64F8">
        <w:rPr>
          <w:rFonts w:ascii="Arial" w:hAnsi="Arial" w:cs="Arial"/>
          <w:sz w:val="20"/>
          <w:szCs w:val="20"/>
          <w:lang w:val="tr-TR"/>
        </w:rPr>
        <w:t>doi</w:t>
      </w:r>
      <w:proofErr w:type="spellEnd"/>
      <w:r w:rsidRPr="00AD64F8">
        <w:rPr>
          <w:rFonts w:ascii="Arial" w:hAnsi="Arial" w:cs="Arial"/>
          <w:sz w:val="20"/>
          <w:szCs w:val="20"/>
          <w:lang w:val="tr-TR"/>
        </w:rPr>
        <w:t>: 10.17632/g89vstb2gk.2</w:t>
      </w:r>
      <w:r w:rsidRPr="00AD64F8">
        <w:rPr>
          <w:rFonts w:ascii="Arial" w:hAnsi="Arial" w:cs="Arial"/>
          <w:sz w:val="20"/>
          <w:szCs w:val="20"/>
          <w:lang w:val="tr-TR"/>
        </w:rPr>
        <w:t>.</w:t>
      </w:r>
    </w:p>
    <w:p w14:paraId="77C1AF5F" w14:textId="073DE71A" w:rsidR="00AD64F8" w:rsidRPr="00AD64F8" w:rsidRDefault="00AD64F8" w:rsidP="00AD64F8">
      <w:pPr>
        <w:pStyle w:val="GvdeMetniGirintisi3"/>
        <w:ind w:left="425" w:hanging="425"/>
        <w:jc w:val="both"/>
        <w:rPr>
          <w:rFonts w:ascii="Arial" w:hAnsi="Arial" w:cs="Arial"/>
          <w:sz w:val="20"/>
          <w:szCs w:val="20"/>
          <w:lang w:val="tr-TR"/>
        </w:rPr>
      </w:pPr>
      <w:r w:rsidRPr="00AD64F8">
        <w:rPr>
          <w:rFonts w:ascii="Arial" w:hAnsi="Arial" w:cs="Arial"/>
          <w:sz w:val="20"/>
          <w:szCs w:val="20"/>
          <w:lang w:val="tr-TR"/>
        </w:rPr>
        <w:t>[</w:t>
      </w:r>
      <w:r>
        <w:rPr>
          <w:rFonts w:ascii="Arial" w:hAnsi="Arial" w:cs="Arial"/>
          <w:sz w:val="20"/>
          <w:szCs w:val="20"/>
          <w:lang w:val="tr-TR"/>
        </w:rPr>
        <w:t>4</w:t>
      </w:r>
      <w:r w:rsidRPr="00AD64F8">
        <w:rPr>
          <w:rFonts w:ascii="Arial" w:hAnsi="Arial" w:cs="Arial"/>
          <w:sz w:val="20"/>
          <w:szCs w:val="20"/>
          <w:lang w:val="tr-TR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  <w:lang w:val="tr-TR"/>
        </w:rPr>
        <w:t>Jacquelin</w:t>
      </w:r>
      <w:proofErr w:type="spellEnd"/>
      <w:r w:rsidRPr="00AD64F8">
        <w:rPr>
          <w:rFonts w:ascii="Arial" w:hAnsi="Arial" w:cs="Arial"/>
          <w:sz w:val="20"/>
          <w:szCs w:val="20"/>
          <w:lang w:val="tr-TR"/>
        </w:rPr>
        <w:t xml:space="preserve">, </w:t>
      </w:r>
      <w:r>
        <w:rPr>
          <w:rFonts w:ascii="Arial" w:hAnsi="Arial" w:cs="Arial"/>
          <w:sz w:val="20"/>
          <w:szCs w:val="20"/>
          <w:lang w:val="tr-TR"/>
        </w:rPr>
        <w:t>J.</w:t>
      </w:r>
      <w:r w:rsidRPr="00AD64F8">
        <w:rPr>
          <w:rFonts w:ascii="Arial" w:hAnsi="Arial" w:cs="Arial"/>
          <w:sz w:val="20"/>
          <w:szCs w:val="20"/>
          <w:lang w:val="tr-TR"/>
        </w:rPr>
        <w:t xml:space="preserve"> (20</w:t>
      </w:r>
      <w:r>
        <w:rPr>
          <w:rFonts w:ascii="Arial" w:hAnsi="Arial" w:cs="Arial"/>
          <w:sz w:val="20"/>
          <w:szCs w:val="20"/>
          <w:lang w:val="tr-TR"/>
        </w:rPr>
        <w:t>14</w:t>
      </w:r>
      <w:r w:rsidRPr="00AD64F8">
        <w:rPr>
          <w:rFonts w:ascii="Arial" w:hAnsi="Arial" w:cs="Arial"/>
          <w:sz w:val="20"/>
          <w:szCs w:val="20"/>
          <w:lang w:val="tr-TR"/>
        </w:rPr>
        <w:t xml:space="preserve">), </w:t>
      </w:r>
      <w:hyperlink r:id="rId9" w:history="1">
        <w:r w:rsidRPr="00667B7B">
          <w:rPr>
            <w:rStyle w:val="Kpr"/>
            <w:rFonts w:ascii="Arial" w:hAnsi="Arial" w:cs="Arial"/>
            <w:sz w:val="20"/>
            <w:szCs w:val="20"/>
            <w:lang w:val="tr-TR"/>
          </w:rPr>
          <w:t>https://www.scribd.com/document/380941024/Regression-par-morceaux-Piecewise-Regression-pdf</w:t>
        </w:r>
      </w:hyperlink>
      <w:r>
        <w:rPr>
          <w:rFonts w:ascii="Arial" w:hAnsi="Arial" w:cs="Arial"/>
          <w:sz w:val="20"/>
          <w:szCs w:val="20"/>
          <w:lang w:val="tr-TR"/>
        </w:rPr>
        <w:t xml:space="preserve"> </w:t>
      </w:r>
    </w:p>
    <w:p w14:paraId="0D4F2BB7" w14:textId="093FEC5D" w:rsidR="00AD64F8" w:rsidRDefault="00AD64F8" w:rsidP="003B6AC1">
      <w:pPr>
        <w:pStyle w:val="GvdeMetniGirintisi3"/>
        <w:spacing w:after="0"/>
        <w:ind w:left="425" w:hanging="425"/>
        <w:jc w:val="both"/>
        <w:rPr>
          <w:rFonts w:ascii="Arial" w:hAnsi="Arial" w:cs="Arial"/>
          <w:sz w:val="20"/>
          <w:szCs w:val="20"/>
          <w:lang w:val="tr-TR"/>
        </w:rPr>
      </w:pPr>
    </w:p>
    <w:p w14:paraId="745B5E22" w14:textId="77777777" w:rsidR="00AD64F8" w:rsidRPr="008978EB" w:rsidRDefault="00AD64F8" w:rsidP="003B6AC1">
      <w:pPr>
        <w:pStyle w:val="GvdeMetniGirintisi3"/>
        <w:spacing w:after="0"/>
        <w:ind w:left="425" w:hanging="425"/>
        <w:jc w:val="both"/>
        <w:rPr>
          <w:rFonts w:ascii="Arial" w:hAnsi="Arial" w:cs="Arial"/>
          <w:sz w:val="20"/>
          <w:szCs w:val="20"/>
          <w:lang w:val="tr-TR"/>
        </w:rPr>
      </w:pPr>
    </w:p>
    <w:p w14:paraId="3F6FFDD0" w14:textId="77777777" w:rsidR="006968E2" w:rsidRPr="008978EB" w:rsidRDefault="006968E2" w:rsidP="00A46D13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sectPr w:rsidR="006968E2" w:rsidRPr="008978EB" w:rsidSect="00C4296A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F8479" w14:textId="77777777" w:rsidR="00C9287E" w:rsidRDefault="00C9287E" w:rsidP="002E763D">
      <w:pPr>
        <w:spacing w:after="0" w:line="240" w:lineRule="auto"/>
      </w:pPr>
      <w:r>
        <w:separator/>
      </w:r>
    </w:p>
  </w:endnote>
  <w:endnote w:type="continuationSeparator" w:id="0">
    <w:p w14:paraId="3247DECD" w14:textId="77777777" w:rsidR="00C9287E" w:rsidRDefault="00C9287E" w:rsidP="002E7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18CDE" w14:textId="47999EA0" w:rsidR="004B5FE4" w:rsidRPr="00FC0AA6" w:rsidRDefault="004B5FE4" w:rsidP="00FC0AA6">
    <w:pPr>
      <w:pStyle w:val="AltBilgi"/>
      <w:rPr>
        <w:i/>
        <w:iCs/>
        <w:color w:val="2D2D53"/>
      </w:rPr>
    </w:pPr>
    <w:sdt>
      <w:sdtPr>
        <w:rPr>
          <w:i/>
          <w:iCs/>
        </w:rPr>
        <w:id w:val="-855424556"/>
        <w:docPartObj>
          <w:docPartGallery w:val="Page Numbers (Bottom of Page)"/>
          <w:docPartUnique/>
        </w:docPartObj>
      </w:sdtPr>
      <w:sdtEndPr>
        <w:rPr>
          <w:color w:val="2D2D53"/>
        </w:rPr>
      </w:sdtEndPr>
      <w:sdtContent>
        <w:r w:rsidRPr="00FC0AA6">
          <w:rPr>
            <w:i/>
            <w:iCs/>
          </w:rPr>
          <w:tab/>
        </w:r>
        <w:r w:rsidRPr="00FC0AA6">
          <w:rPr>
            <w:i/>
            <w:iCs/>
          </w:rPr>
          <w:tab/>
        </w:r>
        <w:r w:rsidRPr="00FC0AA6">
          <w:rPr>
            <w:color w:val="2D2D53"/>
          </w:rPr>
          <w:fldChar w:fldCharType="begin"/>
        </w:r>
        <w:r w:rsidRPr="00FC0AA6">
          <w:rPr>
            <w:color w:val="2D2D53"/>
          </w:rPr>
          <w:instrText>PAGE   \* MERGEFORMAT</w:instrText>
        </w:r>
        <w:r w:rsidRPr="00FC0AA6">
          <w:rPr>
            <w:color w:val="2D2D53"/>
          </w:rPr>
          <w:fldChar w:fldCharType="separate"/>
        </w:r>
        <w:r w:rsidR="00AD64F8">
          <w:rPr>
            <w:noProof/>
            <w:color w:val="2D2D53"/>
          </w:rPr>
          <w:t>1</w:t>
        </w:r>
        <w:r w:rsidRPr="00FC0AA6">
          <w:rPr>
            <w:color w:val="2D2D53"/>
          </w:rPr>
          <w:fldChar w:fldCharType="end"/>
        </w:r>
      </w:sdtContent>
    </w:sdt>
  </w:p>
  <w:p w14:paraId="5F62E24B" w14:textId="77777777" w:rsidR="004B5FE4" w:rsidRDefault="004B5F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46D83B" w14:textId="77777777" w:rsidR="00C9287E" w:rsidRDefault="00C9287E" w:rsidP="002E763D">
      <w:pPr>
        <w:spacing w:after="0" w:line="240" w:lineRule="auto"/>
      </w:pPr>
      <w:r>
        <w:separator/>
      </w:r>
    </w:p>
  </w:footnote>
  <w:footnote w:type="continuationSeparator" w:id="0">
    <w:p w14:paraId="522581CF" w14:textId="77777777" w:rsidR="00C9287E" w:rsidRDefault="00C9287E" w:rsidP="002E7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356" w:type="dxa"/>
      <w:tblBorders>
        <w:top w:val="none" w:sz="0" w:space="0" w:color="auto"/>
        <w:left w:val="none" w:sz="0" w:space="0" w:color="auto"/>
        <w:bottom w:val="single" w:sz="8" w:space="0" w:color="2D2D5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81"/>
      <w:gridCol w:w="2375"/>
    </w:tblGrid>
    <w:tr w:rsidR="004B5FE4" w:rsidRPr="00E728A4" w14:paraId="023892C0" w14:textId="77777777" w:rsidTr="003B6AC1">
      <w:trPr>
        <w:trHeight w:val="1032"/>
      </w:trPr>
      <w:tc>
        <w:tcPr>
          <w:tcW w:w="6981" w:type="dxa"/>
          <w:vAlign w:val="center"/>
        </w:tcPr>
        <w:p w14:paraId="0F36124B" w14:textId="0F361C18" w:rsidR="004B5FE4" w:rsidRPr="003B6AC1" w:rsidRDefault="004B5FE4" w:rsidP="00C4296A">
          <w:pPr>
            <w:rPr>
              <w:rFonts w:ascii="Arial" w:hAnsi="Arial" w:cs="Arial"/>
              <w:color w:val="2D2D53"/>
              <w:sz w:val="16"/>
              <w:szCs w:val="18"/>
            </w:rPr>
          </w:pPr>
          <w:r w:rsidRPr="003B6AC1">
            <w:rPr>
              <w:rFonts w:ascii="Arial" w:hAnsi="Arial" w:cs="Arial"/>
              <w:color w:val="2D2D53"/>
              <w:sz w:val="16"/>
              <w:szCs w:val="18"/>
            </w:rPr>
            <w:t>6</w:t>
          </w:r>
          <w:r>
            <w:rPr>
              <w:rFonts w:ascii="Arial" w:hAnsi="Arial" w:cs="Arial"/>
              <w:color w:val="2D2D53"/>
              <w:sz w:val="16"/>
              <w:szCs w:val="18"/>
            </w:rPr>
            <w:t>.</w:t>
          </w:r>
          <w:r w:rsidRPr="003B6AC1">
            <w:rPr>
              <w:rFonts w:ascii="Arial" w:hAnsi="Arial" w:cs="Arial"/>
              <w:color w:val="2D2D53"/>
              <w:sz w:val="16"/>
              <w:szCs w:val="18"/>
            </w:rPr>
            <w:t xml:space="preserve"> Ulusal Su Mühendisliği Sempozyumu</w:t>
          </w:r>
        </w:p>
        <w:p w14:paraId="7265854A" w14:textId="7E87A957" w:rsidR="004B5FE4" w:rsidRPr="003B6AC1" w:rsidRDefault="004B5FE4" w:rsidP="002F5274">
          <w:pPr>
            <w:rPr>
              <w:rFonts w:ascii="Arial" w:hAnsi="Arial" w:cs="Arial"/>
              <w:color w:val="2D2D53"/>
              <w:sz w:val="16"/>
              <w:szCs w:val="18"/>
            </w:rPr>
          </w:pPr>
          <w:r w:rsidRPr="003B6AC1">
            <w:rPr>
              <w:rFonts w:ascii="Arial" w:hAnsi="Arial" w:cs="Arial"/>
              <w:color w:val="2D2D53"/>
              <w:sz w:val="16"/>
              <w:szCs w:val="18"/>
            </w:rPr>
            <w:t xml:space="preserve">DSİ </w:t>
          </w:r>
          <w:r>
            <w:rPr>
              <w:rFonts w:ascii="Arial" w:hAnsi="Arial" w:cs="Arial"/>
              <w:color w:val="2D2D53"/>
              <w:sz w:val="16"/>
              <w:szCs w:val="18"/>
            </w:rPr>
            <w:t xml:space="preserve">Genel Müdürlüğü </w:t>
          </w:r>
          <w:r w:rsidRPr="003B6AC1">
            <w:rPr>
              <w:rFonts w:ascii="Arial" w:hAnsi="Arial" w:cs="Arial"/>
              <w:color w:val="2D2D53"/>
              <w:sz w:val="16"/>
              <w:szCs w:val="18"/>
            </w:rPr>
            <w:t>T</w:t>
          </w:r>
          <w:r>
            <w:rPr>
              <w:rFonts w:ascii="Arial" w:hAnsi="Arial" w:cs="Arial"/>
              <w:color w:val="2D2D53"/>
              <w:sz w:val="16"/>
              <w:szCs w:val="18"/>
            </w:rPr>
            <w:t>eknik Araştırma ve Kalite Kontrol Daire Başkanlığı</w:t>
          </w:r>
        </w:p>
      </w:tc>
      <w:tc>
        <w:tcPr>
          <w:tcW w:w="2375" w:type="dxa"/>
          <w:vAlign w:val="center"/>
        </w:tcPr>
        <w:p w14:paraId="704A8209" w14:textId="00C3BB1E" w:rsidR="004B5FE4" w:rsidRPr="003B6AC1" w:rsidRDefault="004B5FE4" w:rsidP="004F445F">
          <w:pPr>
            <w:rPr>
              <w:rFonts w:ascii="Arial" w:hAnsi="Arial" w:cs="Arial"/>
              <w:color w:val="2D2D53"/>
              <w:sz w:val="16"/>
              <w:szCs w:val="18"/>
            </w:rPr>
          </w:pPr>
          <w:r w:rsidRPr="003B6AC1">
            <w:rPr>
              <w:rFonts w:ascii="Arial" w:hAnsi="Arial" w:cs="Arial"/>
              <w:color w:val="2D2D53"/>
              <w:sz w:val="16"/>
              <w:szCs w:val="18"/>
            </w:rPr>
            <w:t xml:space="preserve">              19-23 Ekim 2026</w:t>
          </w:r>
        </w:p>
        <w:p w14:paraId="3BB74E03" w14:textId="72C81477" w:rsidR="004B5FE4" w:rsidRPr="003B6AC1" w:rsidRDefault="004B5FE4" w:rsidP="004F445F">
          <w:pPr>
            <w:rPr>
              <w:rFonts w:ascii="Arial" w:hAnsi="Arial" w:cs="Arial"/>
              <w:i/>
              <w:iCs/>
              <w:color w:val="2D2D53"/>
              <w:sz w:val="16"/>
              <w:szCs w:val="18"/>
            </w:rPr>
          </w:pPr>
          <w:r w:rsidRPr="003B6AC1">
            <w:rPr>
              <w:rFonts w:ascii="Arial" w:hAnsi="Arial" w:cs="Arial"/>
              <w:color w:val="2D2D53"/>
              <w:sz w:val="16"/>
              <w:szCs w:val="18"/>
            </w:rPr>
            <w:t xml:space="preserve">               İznik,</w:t>
          </w:r>
          <w:r>
            <w:rPr>
              <w:rFonts w:ascii="Arial" w:hAnsi="Arial" w:cs="Arial"/>
              <w:color w:val="2D2D53"/>
              <w:sz w:val="16"/>
              <w:szCs w:val="18"/>
            </w:rPr>
            <w:t xml:space="preserve"> </w:t>
          </w:r>
          <w:r w:rsidRPr="003B6AC1">
            <w:rPr>
              <w:rFonts w:ascii="Arial" w:hAnsi="Arial" w:cs="Arial"/>
              <w:color w:val="2D2D53"/>
              <w:sz w:val="16"/>
              <w:szCs w:val="18"/>
            </w:rPr>
            <w:t>Bursa,</w:t>
          </w:r>
          <w:r>
            <w:rPr>
              <w:rFonts w:ascii="Arial" w:hAnsi="Arial" w:cs="Arial"/>
              <w:color w:val="2D2D53"/>
              <w:sz w:val="16"/>
              <w:szCs w:val="18"/>
            </w:rPr>
            <w:t xml:space="preserve"> </w:t>
          </w:r>
          <w:r w:rsidRPr="003B6AC1">
            <w:rPr>
              <w:rFonts w:ascii="Arial" w:hAnsi="Arial" w:cs="Arial"/>
              <w:color w:val="2D2D53"/>
              <w:sz w:val="16"/>
              <w:szCs w:val="18"/>
            </w:rPr>
            <w:t xml:space="preserve">Türkiye                                                                     </w:t>
          </w:r>
        </w:p>
      </w:tc>
    </w:tr>
  </w:tbl>
  <w:p w14:paraId="4BBCD8D5" w14:textId="5BF51EBC" w:rsidR="004B5FE4" w:rsidRPr="00E728A4" w:rsidRDefault="004B5FE4" w:rsidP="00354EFD">
    <w:pPr>
      <w:spacing w:after="0" w:line="240" w:lineRule="auto"/>
      <w:rPr>
        <w:rFonts w:ascii="Times New Roman" w:hAnsi="Times New Roman" w:cs="Times New Roman"/>
        <w:color w:val="2D2D53"/>
        <w:sz w:val="16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F81"/>
    <w:multiLevelType w:val="hybridMultilevel"/>
    <w:tmpl w:val="BAF83FD8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B876B4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3EF7F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D3607F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3D8B6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FB23C8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5D4190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E04B4D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38C7E1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0D7E50BD"/>
    <w:multiLevelType w:val="hybridMultilevel"/>
    <w:tmpl w:val="24F2B10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873EF"/>
    <w:multiLevelType w:val="hybridMultilevel"/>
    <w:tmpl w:val="B0623778"/>
    <w:lvl w:ilvl="0" w:tplc="3E62A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F836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7A32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B8DB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7CE71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423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8633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A42D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FAF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577337"/>
    <w:multiLevelType w:val="hybridMultilevel"/>
    <w:tmpl w:val="C316C668"/>
    <w:lvl w:ilvl="0" w:tplc="3F1A5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3806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B812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B481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EE62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64D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7CD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A80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EE4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8E3DBC"/>
    <w:multiLevelType w:val="multilevel"/>
    <w:tmpl w:val="3288F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7176D2"/>
    <w:multiLevelType w:val="hybridMultilevel"/>
    <w:tmpl w:val="E9E0C2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44FAA"/>
    <w:multiLevelType w:val="hybridMultilevel"/>
    <w:tmpl w:val="F3D609C2"/>
    <w:lvl w:ilvl="0" w:tplc="A30C93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224C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4EFA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424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CE41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16F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52D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9006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F637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76C1AC3"/>
    <w:multiLevelType w:val="hybridMultilevel"/>
    <w:tmpl w:val="9D507730"/>
    <w:lvl w:ilvl="0" w:tplc="CAEEA7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4C2C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D0D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063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E89E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D4B4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8479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8AE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A1A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99413FD"/>
    <w:multiLevelType w:val="hybridMultilevel"/>
    <w:tmpl w:val="FF76E5DC"/>
    <w:lvl w:ilvl="0" w:tplc="B46E9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4A1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3211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3ABC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1260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82E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58F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380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0C6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A8869FE"/>
    <w:multiLevelType w:val="hybridMultilevel"/>
    <w:tmpl w:val="EC66CC14"/>
    <w:lvl w:ilvl="0" w:tplc="A5EA8E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5BA0D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D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E27E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645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C8B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028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3AA1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505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E035196"/>
    <w:multiLevelType w:val="hybridMultilevel"/>
    <w:tmpl w:val="66A2ED02"/>
    <w:lvl w:ilvl="0" w:tplc="041F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1C4CB4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01AF29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E76FF5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E3AEBF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28A764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910757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2FA76B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46219D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62967299"/>
    <w:multiLevelType w:val="hybridMultilevel"/>
    <w:tmpl w:val="F40628FE"/>
    <w:lvl w:ilvl="0" w:tplc="FD52F560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 w:val="0"/>
        <w:color w:val="212121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71D92"/>
    <w:multiLevelType w:val="multilevel"/>
    <w:tmpl w:val="3A9C0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3646AD"/>
    <w:multiLevelType w:val="multilevel"/>
    <w:tmpl w:val="6080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363128"/>
    <w:multiLevelType w:val="multilevel"/>
    <w:tmpl w:val="FC447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6131BF"/>
    <w:multiLevelType w:val="multilevel"/>
    <w:tmpl w:val="58CAC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9"/>
  </w:num>
  <w:num w:numId="10">
    <w:abstractNumId w:val="6"/>
  </w:num>
  <w:num w:numId="11">
    <w:abstractNumId w:val="12"/>
  </w:num>
  <w:num w:numId="12">
    <w:abstractNumId w:val="4"/>
  </w:num>
  <w:num w:numId="13">
    <w:abstractNumId w:val="15"/>
  </w:num>
  <w:num w:numId="14">
    <w:abstractNumId w:val="14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982"/>
    <w:rsid w:val="00020915"/>
    <w:rsid w:val="00027D53"/>
    <w:rsid w:val="0003081E"/>
    <w:rsid w:val="0004204B"/>
    <w:rsid w:val="00053342"/>
    <w:rsid w:val="00055411"/>
    <w:rsid w:val="00093E3D"/>
    <w:rsid w:val="000C4444"/>
    <w:rsid w:val="000D4D3D"/>
    <w:rsid w:val="000F64B3"/>
    <w:rsid w:val="00102C1A"/>
    <w:rsid w:val="001169BD"/>
    <w:rsid w:val="00123B1D"/>
    <w:rsid w:val="00125DFD"/>
    <w:rsid w:val="00127972"/>
    <w:rsid w:val="001318ED"/>
    <w:rsid w:val="00134C47"/>
    <w:rsid w:val="00144344"/>
    <w:rsid w:val="00145BDC"/>
    <w:rsid w:val="00146ED9"/>
    <w:rsid w:val="00152D51"/>
    <w:rsid w:val="00157160"/>
    <w:rsid w:val="00172E0F"/>
    <w:rsid w:val="001747A7"/>
    <w:rsid w:val="001855F9"/>
    <w:rsid w:val="001967B3"/>
    <w:rsid w:val="001A6ADC"/>
    <w:rsid w:val="001B0136"/>
    <w:rsid w:val="001D4F5C"/>
    <w:rsid w:val="001F730B"/>
    <w:rsid w:val="00213626"/>
    <w:rsid w:val="0023531B"/>
    <w:rsid w:val="00255EC8"/>
    <w:rsid w:val="00267D5F"/>
    <w:rsid w:val="00273130"/>
    <w:rsid w:val="00283483"/>
    <w:rsid w:val="002A16A8"/>
    <w:rsid w:val="002A38F7"/>
    <w:rsid w:val="002A392D"/>
    <w:rsid w:val="002A611C"/>
    <w:rsid w:val="002B0E05"/>
    <w:rsid w:val="002B5C89"/>
    <w:rsid w:val="002E763D"/>
    <w:rsid w:val="002F36FF"/>
    <w:rsid w:val="002F5274"/>
    <w:rsid w:val="002F6647"/>
    <w:rsid w:val="00302B8A"/>
    <w:rsid w:val="00324071"/>
    <w:rsid w:val="00354EFD"/>
    <w:rsid w:val="00396AA5"/>
    <w:rsid w:val="003B5A84"/>
    <w:rsid w:val="003B6AC1"/>
    <w:rsid w:val="003F1ADD"/>
    <w:rsid w:val="003F7792"/>
    <w:rsid w:val="00410F76"/>
    <w:rsid w:val="0041537C"/>
    <w:rsid w:val="00421982"/>
    <w:rsid w:val="00457233"/>
    <w:rsid w:val="00460686"/>
    <w:rsid w:val="004619F7"/>
    <w:rsid w:val="00462A22"/>
    <w:rsid w:val="0046305C"/>
    <w:rsid w:val="004651D2"/>
    <w:rsid w:val="00473E57"/>
    <w:rsid w:val="004B25C2"/>
    <w:rsid w:val="004B5FE4"/>
    <w:rsid w:val="004D0B3E"/>
    <w:rsid w:val="004D3D1A"/>
    <w:rsid w:val="004D534B"/>
    <w:rsid w:val="004E4786"/>
    <w:rsid w:val="004E75F6"/>
    <w:rsid w:val="004F445F"/>
    <w:rsid w:val="004F51C7"/>
    <w:rsid w:val="0052661F"/>
    <w:rsid w:val="00526BDE"/>
    <w:rsid w:val="00536427"/>
    <w:rsid w:val="00537681"/>
    <w:rsid w:val="005427A7"/>
    <w:rsid w:val="005528F6"/>
    <w:rsid w:val="005550E3"/>
    <w:rsid w:val="00562ED3"/>
    <w:rsid w:val="00570443"/>
    <w:rsid w:val="005765E8"/>
    <w:rsid w:val="00586544"/>
    <w:rsid w:val="005932AB"/>
    <w:rsid w:val="005A07D7"/>
    <w:rsid w:val="005A258D"/>
    <w:rsid w:val="005C0CC4"/>
    <w:rsid w:val="005C17D1"/>
    <w:rsid w:val="005E72BE"/>
    <w:rsid w:val="00604A69"/>
    <w:rsid w:val="006112FB"/>
    <w:rsid w:val="0062083E"/>
    <w:rsid w:val="00624DFF"/>
    <w:rsid w:val="00630708"/>
    <w:rsid w:val="0063138F"/>
    <w:rsid w:val="00632762"/>
    <w:rsid w:val="00635DB5"/>
    <w:rsid w:val="00651AD1"/>
    <w:rsid w:val="00663A9E"/>
    <w:rsid w:val="00667BCA"/>
    <w:rsid w:val="006968E2"/>
    <w:rsid w:val="006A03A3"/>
    <w:rsid w:val="006A1049"/>
    <w:rsid w:val="006B6977"/>
    <w:rsid w:val="006C3A74"/>
    <w:rsid w:val="006E35D0"/>
    <w:rsid w:val="006E60AF"/>
    <w:rsid w:val="006E7605"/>
    <w:rsid w:val="00702A89"/>
    <w:rsid w:val="00712235"/>
    <w:rsid w:val="007264F7"/>
    <w:rsid w:val="0074677E"/>
    <w:rsid w:val="00752468"/>
    <w:rsid w:val="00763415"/>
    <w:rsid w:val="00781971"/>
    <w:rsid w:val="00784AE3"/>
    <w:rsid w:val="00796FC6"/>
    <w:rsid w:val="007A1626"/>
    <w:rsid w:val="007A7DF1"/>
    <w:rsid w:val="007B3BC2"/>
    <w:rsid w:val="007D1E92"/>
    <w:rsid w:val="007D28E3"/>
    <w:rsid w:val="007D706C"/>
    <w:rsid w:val="00814571"/>
    <w:rsid w:val="008273BA"/>
    <w:rsid w:val="00842B7B"/>
    <w:rsid w:val="00843BE6"/>
    <w:rsid w:val="00847872"/>
    <w:rsid w:val="00876AF7"/>
    <w:rsid w:val="0088011A"/>
    <w:rsid w:val="00897644"/>
    <w:rsid w:val="008978EB"/>
    <w:rsid w:val="008A0B07"/>
    <w:rsid w:val="008A1E37"/>
    <w:rsid w:val="008D03AF"/>
    <w:rsid w:val="008E3744"/>
    <w:rsid w:val="008E55AA"/>
    <w:rsid w:val="008F25B0"/>
    <w:rsid w:val="008F47D9"/>
    <w:rsid w:val="008F6C24"/>
    <w:rsid w:val="00905BDD"/>
    <w:rsid w:val="00943ADB"/>
    <w:rsid w:val="0096669F"/>
    <w:rsid w:val="009D6FEA"/>
    <w:rsid w:val="009E3922"/>
    <w:rsid w:val="009E6F50"/>
    <w:rsid w:val="009F4332"/>
    <w:rsid w:val="009F5439"/>
    <w:rsid w:val="00A0154B"/>
    <w:rsid w:val="00A106A1"/>
    <w:rsid w:val="00A15EAA"/>
    <w:rsid w:val="00A46D13"/>
    <w:rsid w:val="00A478A3"/>
    <w:rsid w:val="00A523EE"/>
    <w:rsid w:val="00A607E7"/>
    <w:rsid w:val="00A65AFA"/>
    <w:rsid w:val="00A75687"/>
    <w:rsid w:val="00A80C9C"/>
    <w:rsid w:val="00AA09A2"/>
    <w:rsid w:val="00AD0466"/>
    <w:rsid w:val="00AD64F8"/>
    <w:rsid w:val="00AE69CD"/>
    <w:rsid w:val="00AE7879"/>
    <w:rsid w:val="00B021C0"/>
    <w:rsid w:val="00B02EED"/>
    <w:rsid w:val="00B22AA1"/>
    <w:rsid w:val="00B36D72"/>
    <w:rsid w:val="00B45F76"/>
    <w:rsid w:val="00B54974"/>
    <w:rsid w:val="00B60D75"/>
    <w:rsid w:val="00B745AF"/>
    <w:rsid w:val="00B74C92"/>
    <w:rsid w:val="00B756CF"/>
    <w:rsid w:val="00B94DEE"/>
    <w:rsid w:val="00BA5DC5"/>
    <w:rsid w:val="00BB0F6F"/>
    <w:rsid w:val="00BD5DAE"/>
    <w:rsid w:val="00BE28E0"/>
    <w:rsid w:val="00BE3694"/>
    <w:rsid w:val="00BF5F89"/>
    <w:rsid w:val="00C05540"/>
    <w:rsid w:val="00C217C2"/>
    <w:rsid w:val="00C242EA"/>
    <w:rsid w:val="00C4296A"/>
    <w:rsid w:val="00C449F5"/>
    <w:rsid w:val="00C475CD"/>
    <w:rsid w:val="00C70EF0"/>
    <w:rsid w:val="00C859DB"/>
    <w:rsid w:val="00C86D66"/>
    <w:rsid w:val="00C9287E"/>
    <w:rsid w:val="00CA4BF3"/>
    <w:rsid w:val="00CC1837"/>
    <w:rsid w:val="00CD17B9"/>
    <w:rsid w:val="00CF3AE8"/>
    <w:rsid w:val="00D1236B"/>
    <w:rsid w:val="00D3430D"/>
    <w:rsid w:val="00D5000D"/>
    <w:rsid w:val="00D50588"/>
    <w:rsid w:val="00D639BD"/>
    <w:rsid w:val="00D707C5"/>
    <w:rsid w:val="00D7384B"/>
    <w:rsid w:val="00D82669"/>
    <w:rsid w:val="00D95902"/>
    <w:rsid w:val="00D96D08"/>
    <w:rsid w:val="00DA310C"/>
    <w:rsid w:val="00DA4CBC"/>
    <w:rsid w:val="00DB163C"/>
    <w:rsid w:val="00DC1C55"/>
    <w:rsid w:val="00DC33A6"/>
    <w:rsid w:val="00DD0156"/>
    <w:rsid w:val="00DE05DF"/>
    <w:rsid w:val="00DE14DA"/>
    <w:rsid w:val="00DE20FD"/>
    <w:rsid w:val="00DE2123"/>
    <w:rsid w:val="00E050F6"/>
    <w:rsid w:val="00E134DF"/>
    <w:rsid w:val="00E276EC"/>
    <w:rsid w:val="00E4620D"/>
    <w:rsid w:val="00E621AA"/>
    <w:rsid w:val="00E728A4"/>
    <w:rsid w:val="00E917C4"/>
    <w:rsid w:val="00EA24CD"/>
    <w:rsid w:val="00EB7BF0"/>
    <w:rsid w:val="00EC707F"/>
    <w:rsid w:val="00ED501E"/>
    <w:rsid w:val="00ED6BF6"/>
    <w:rsid w:val="00EF3DE0"/>
    <w:rsid w:val="00EF7508"/>
    <w:rsid w:val="00F22563"/>
    <w:rsid w:val="00F375A7"/>
    <w:rsid w:val="00F4760E"/>
    <w:rsid w:val="00F7062C"/>
    <w:rsid w:val="00F72F40"/>
    <w:rsid w:val="00F93B3B"/>
    <w:rsid w:val="00FA2A76"/>
    <w:rsid w:val="00FC03D5"/>
    <w:rsid w:val="00FC0AA6"/>
    <w:rsid w:val="00FC7D4C"/>
    <w:rsid w:val="00FD65AF"/>
    <w:rsid w:val="00FE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D992C4"/>
  <w15:chartTrackingRefBased/>
  <w15:docId w15:val="{3FF08C0A-01DC-49FD-8BB7-19B9EA32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ED3"/>
    <w:rPr>
      <w:rFonts w:ascii="Calibri" w:hAnsi="Calibri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2E763D"/>
    <w:pPr>
      <w:keepNext/>
      <w:keepLines/>
      <w:spacing w:before="360" w:after="80" w:line="240" w:lineRule="auto"/>
      <w:jc w:val="center"/>
      <w:outlineLvl w:val="0"/>
    </w:pPr>
    <w:rPr>
      <w:rFonts w:eastAsiaTheme="majorEastAsia" w:cstheme="majorBidi"/>
      <w:b/>
      <w:color w:val="2D2D53"/>
      <w:sz w:val="72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E763D"/>
    <w:pPr>
      <w:keepNext/>
      <w:keepLines/>
      <w:spacing w:before="160" w:after="80"/>
      <w:jc w:val="center"/>
      <w:outlineLvl w:val="1"/>
    </w:pPr>
    <w:rPr>
      <w:rFonts w:eastAsiaTheme="majorEastAsia" w:cstheme="majorBidi"/>
      <w:b/>
      <w:color w:val="2D2D53"/>
      <w:sz w:val="26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219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219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219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219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219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219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219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763D"/>
    <w:rPr>
      <w:rFonts w:ascii="Calibri" w:eastAsiaTheme="majorEastAsia" w:hAnsi="Calibri" w:cstheme="majorBidi"/>
      <w:b/>
      <w:color w:val="2D2D53"/>
      <w:sz w:val="72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sid w:val="002E763D"/>
    <w:rPr>
      <w:rFonts w:ascii="Calibri" w:eastAsiaTheme="majorEastAsia" w:hAnsi="Calibri" w:cstheme="majorBidi"/>
      <w:b/>
      <w:color w:val="2D2D53"/>
      <w:sz w:val="26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21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2198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2198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2198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2198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2198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2198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21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21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219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21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21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2198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2198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2198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219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2198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21982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2E7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E763D"/>
    <w:rPr>
      <w:rFonts w:ascii="Calibri" w:hAnsi="Calibri"/>
      <w:sz w:val="22"/>
    </w:rPr>
  </w:style>
  <w:style w:type="paragraph" w:styleId="AltBilgi">
    <w:name w:val="footer"/>
    <w:basedOn w:val="Normal"/>
    <w:link w:val="AltBilgiChar"/>
    <w:uiPriority w:val="99"/>
    <w:unhideWhenUsed/>
    <w:rsid w:val="002E7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E763D"/>
    <w:rPr>
      <w:rFonts w:ascii="Calibri" w:hAnsi="Calibri"/>
      <w:sz w:val="22"/>
    </w:rPr>
  </w:style>
  <w:style w:type="table" w:styleId="TabloKlavuzu">
    <w:name w:val="Table Grid"/>
    <w:basedOn w:val="NormalTablo"/>
    <w:uiPriority w:val="59"/>
    <w:rsid w:val="00D63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475C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lang w:eastAsia="tr-TR"/>
    </w:rPr>
  </w:style>
  <w:style w:type="paragraph" w:styleId="TBal">
    <w:name w:val="TOC Heading"/>
    <w:basedOn w:val="Balk1"/>
    <w:next w:val="Normal"/>
    <w:uiPriority w:val="39"/>
    <w:unhideWhenUsed/>
    <w:qFormat/>
    <w:rsid w:val="00D50588"/>
    <w:pPr>
      <w:spacing w:before="240" w:after="0" w:line="259" w:lineRule="auto"/>
      <w:jc w:val="left"/>
      <w:outlineLvl w:val="9"/>
    </w:pPr>
    <w:rPr>
      <w:rFonts w:asciiTheme="majorHAnsi" w:hAnsiTheme="majorHAnsi"/>
      <w:b w:val="0"/>
      <w:color w:val="0F4761" w:themeColor="accent1" w:themeShade="BF"/>
      <w:kern w:val="0"/>
      <w:sz w:val="32"/>
      <w:szCs w:val="32"/>
      <w:lang w:eastAsia="tr-TR"/>
      <w14:ligatures w14:val="none"/>
    </w:rPr>
  </w:style>
  <w:style w:type="paragraph" w:styleId="T1">
    <w:name w:val="toc 1"/>
    <w:basedOn w:val="Normal"/>
    <w:next w:val="Normal"/>
    <w:autoRedefine/>
    <w:uiPriority w:val="39"/>
    <w:unhideWhenUsed/>
    <w:rsid w:val="00152D51"/>
    <w:pPr>
      <w:spacing w:after="100"/>
    </w:pPr>
    <w:rPr>
      <w:b/>
      <w:color w:val="2D2D53"/>
    </w:rPr>
  </w:style>
  <w:style w:type="paragraph" w:styleId="T2">
    <w:name w:val="toc 2"/>
    <w:basedOn w:val="Normal"/>
    <w:next w:val="Normal"/>
    <w:autoRedefine/>
    <w:uiPriority w:val="39"/>
    <w:unhideWhenUsed/>
    <w:rsid w:val="00152D51"/>
    <w:pPr>
      <w:spacing w:after="100"/>
      <w:ind w:left="220"/>
    </w:pPr>
    <w:rPr>
      <w:color w:val="2D2D53"/>
    </w:rPr>
  </w:style>
  <w:style w:type="character" w:styleId="Kpr">
    <w:name w:val="Hyperlink"/>
    <w:basedOn w:val="VarsaylanParagrafYazTipi"/>
    <w:uiPriority w:val="99"/>
    <w:unhideWhenUsed/>
    <w:rsid w:val="00D50588"/>
    <w:rPr>
      <w:color w:val="467886" w:themeColor="hyperlink"/>
      <w:u w:val="single"/>
    </w:rPr>
  </w:style>
  <w:style w:type="paragraph" w:styleId="T3">
    <w:name w:val="toc 3"/>
    <w:basedOn w:val="Normal"/>
    <w:next w:val="Normal"/>
    <w:autoRedefine/>
    <w:uiPriority w:val="39"/>
    <w:unhideWhenUsed/>
    <w:rsid w:val="00152D51"/>
    <w:pPr>
      <w:spacing w:after="100" w:line="259" w:lineRule="auto"/>
      <w:ind w:left="440"/>
    </w:pPr>
    <w:rPr>
      <w:rFonts w:eastAsiaTheme="minorEastAsia" w:cs="Times New Roman"/>
      <w:color w:val="2D2D53"/>
      <w:kern w:val="0"/>
      <w:szCs w:val="22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1855F9"/>
    <w:rPr>
      <w:b/>
      <w:bCs/>
    </w:rPr>
  </w:style>
  <w:style w:type="paragraph" w:styleId="GvdeMetni">
    <w:name w:val="Body Text"/>
    <w:basedOn w:val="Normal"/>
    <w:link w:val="GvdeMetniChar"/>
    <w:uiPriority w:val="1"/>
    <w:qFormat/>
    <w:rsid w:val="00876AF7"/>
    <w:pPr>
      <w:widowControl w:val="0"/>
      <w:spacing w:after="0" w:line="240" w:lineRule="auto"/>
      <w:ind w:left="116"/>
    </w:pPr>
    <w:rPr>
      <w:rFonts w:eastAsia="Calibri"/>
      <w:kern w:val="0"/>
      <w:sz w:val="24"/>
      <w:lang w:val="en-US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876AF7"/>
    <w:rPr>
      <w:rFonts w:ascii="Calibri" w:eastAsia="Calibri" w:hAnsi="Calibri"/>
      <w:kern w:val="0"/>
      <w:lang w:val="en-US"/>
      <w14:ligatures w14:val="none"/>
    </w:rPr>
  </w:style>
  <w:style w:type="table" w:styleId="AkKlavuz">
    <w:name w:val="Light Grid"/>
    <w:basedOn w:val="NormalTablo"/>
    <w:uiPriority w:val="62"/>
    <w:rsid w:val="00876AF7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urgu">
    <w:name w:val="Emphasis"/>
    <w:basedOn w:val="VarsaylanParagrafYazTipi"/>
    <w:uiPriority w:val="20"/>
    <w:qFormat/>
    <w:rsid w:val="00B45F76"/>
    <w:rPr>
      <w:i/>
      <w:iCs/>
    </w:rPr>
  </w:style>
  <w:style w:type="paragraph" w:customStyle="1" w:styleId="Default">
    <w:name w:val="Default"/>
    <w:rsid w:val="0012797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tr-TR"/>
      <w14:ligatures w14:val="none"/>
    </w:rPr>
  </w:style>
  <w:style w:type="paragraph" w:customStyle="1" w:styleId="paragraph">
    <w:name w:val="paragraph"/>
    <w:basedOn w:val="Normal"/>
    <w:rsid w:val="00DE2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lang w:eastAsia="tr-TR"/>
      <w14:ligatures w14:val="none"/>
    </w:rPr>
  </w:style>
  <w:style w:type="character" w:customStyle="1" w:styleId="normaltextrun">
    <w:name w:val="normaltextrun"/>
    <w:basedOn w:val="VarsaylanParagrafYazTipi"/>
    <w:rsid w:val="00DE2123"/>
  </w:style>
  <w:style w:type="character" w:customStyle="1" w:styleId="eop">
    <w:name w:val="eop"/>
    <w:basedOn w:val="VarsaylanParagrafYazTipi"/>
    <w:rsid w:val="00DE2123"/>
  </w:style>
  <w:style w:type="character" w:customStyle="1" w:styleId="spellingerror">
    <w:name w:val="spellingerror"/>
    <w:basedOn w:val="VarsaylanParagrafYazTipi"/>
    <w:rsid w:val="00DE2123"/>
  </w:style>
  <w:style w:type="character" w:customStyle="1" w:styleId="contextualspellingandgrammarerror">
    <w:name w:val="contextualspellingandgrammarerror"/>
    <w:basedOn w:val="VarsaylanParagrafYazTipi"/>
    <w:rsid w:val="00DE2123"/>
  </w:style>
  <w:style w:type="character" w:customStyle="1" w:styleId="apple-converted-space">
    <w:name w:val="apple-converted-space"/>
    <w:basedOn w:val="VarsaylanParagrafYazTipi"/>
    <w:rsid w:val="00055411"/>
  </w:style>
  <w:style w:type="paragraph" w:customStyle="1" w:styleId="EndNoteBibliography">
    <w:name w:val="EndNote Bibliography"/>
    <w:basedOn w:val="Normal"/>
    <w:link w:val="EndNoteBibliographyChar"/>
    <w:rsid w:val="00CF3AE8"/>
    <w:pPr>
      <w:spacing w:line="240" w:lineRule="auto"/>
      <w:jc w:val="both"/>
    </w:pPr>
    <w:rPr>
      <w:rFonts w:cs="Calibri"/>
      <w:noProof/>
      <w:kern w:val="0"/>
      <w:szCs w:val="22"/>
      <w:lang w:val="en-US"/>
      <w14:ligatures w14:val="none"/>
    </w:rPr>
  </w:style>
  <w:style w:type="character" w:customStyle="1" w:styleId="EndNoteBibliographyChar">
    <w:name w:val="EndNote Bibliography Char"/>
    <w:basedOn w:val="VarsaylanParagrafYazTipi"/>
    <w:link w:val="EndNoteBibliography"/>
    <w:rsid w:val="00CF3AE8"/>
    <w:rPr>
      <w:rFonts w:ascii="Calibri" w:hAnsi="Calibri" w:cs="Calibri"/>
      <w:noProof/>
      <w:kern w:val="0"/>
      <w:sz w:val="22"/>
      <w:szCs w:val="22"/>
      <w:lang w:val="en-US"/>
      <w14:ligatures w14:val="none"/>
    </w:rPr>
  </w:style>
  <w:style w:type="paragraph" w:customStyle="1" w:styleId="Authortext">
    <w:name w:val="Author text"/>
    <w:basedOn w:val="Normal"/>
    <w:rsid w:val="00E134DF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lang w:val="en-GB" w:eastAsia="de-DE"/>
      <w14:ligatures w14:val="none"/>
    </w:rPr>
  </w:style>
  <w:style w:type="paragraph" w:customStyle="1" w:styleId="Sideheader">
    <w:name w:val="Side header"/>
    <w:basedOn w:val="Normal"/>
    <w:rsid w:val="00E134DF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kern w:val="0"/>
      <w:sz w:val="24"/>
      <w:lang w:val="en-GB" w:eastAsia="de-DE"/>
      <w14:ligatures w14:val="none"/>
    </w:rPr>
  </w:style>
  <w:style w:type="paragraph" w:customStyle="1" w:styleId="Sectionheading">
    <w:name w:val="Section heading"/>
    <w:basedOn w:val="Normal"/>
    <w:rsid w:val="00E134DF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val="en-GB" w:eastAsia="de-DE"/>
      <w14:ligatures w14:val="none"/>
    </w:rPr>
  </w:style>
  <w:style w:type="paragraph" w:customStyle="1" w:styleId="Subheading">
    <w:name w:val="Sub heading"/>
    <w:basedOn w:val="Normal"/>
    <w:rsid w:val="00E134DF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kern w:val="0"/>
      <w:sz w:val="24"/>
      <w:lang w:val="en-GB" w:eastAsia="de-DE"/>
      <w14:ligatures w14:val="none"/>
    </w:rPr>
  </w:style>
  <w:style w:type="paragraph" w:customStyle="1" w:styleId="Smallheading">
    <w:name w:val="Small heading"/>
    <w:basedOn w:val="Normal"/>
    <w:rsid w:val="00E134DF"/>
    <w:pPr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4"/>
      <w:lang w:val="en-GB" w:eastAsia="de-DE"/>
      <w14:ligatures w14:val="none"/>
    </w:rPr>
  </w:style>
  <w:style w:type="paragraph" w:customStyle="1" w:styleId="Listtext">
    <w:name w:val="List text"/>
    <w:basedOn w:val="Normal"/>
    <w:rsid w:val="00E134DF"/>
    <w:pPr>
      <w:tabs>
        <w:tab w:val="left" w:pos="540"/>
      </w:tabs>
      <w:spacing w:after="0" w:line="240" w:lineRule="auto"/>
      <w:ind w:left="539" w:hanging="539"/>
      <w:jc w:val="both"/>
    </w:pPr>
    <w:rPr>
      <w:rFonts w:ascii="Times New Roman" w:eastAsia="Times New Roman" w:hAnsi="Times New Roman" w:cs="Times New Roman"/>
      <w:kern w:val="0"/>
      <w:sz w:val="24"/>
      <w:lang w:val="en-GB" w:eastAsia="de-DE"/>
      <w14:ligatures w14:val="none"/>
    </w:rPr>
  </w:style>
  <w:style w:type="paragraph" w:styleId="ResimYazs">
    <w:name w:val="caption"/>
    <w:basedOn w:val="Normal"/>
    <w:next w:val="Normal"/>
    <w:uiPriority w:val="35"/>
    <w:unhideWhenUsed/>
    <w:qFormat/>
    <w:rsid w:val="00E134DF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0E2841" w:themeColor="text2"/>
      <w:kern w:val="0"/>
      <w:sz w:val="18"/>
      <w:szCs w:val="18"/>
      <w:lang w:val="en-GB" w:eastAsia="de-DE"/>
      <w14:ligatures w14:val="none"/>
    </w:rPr>
  </w:style>
  <w:style w:type="paragraph" w:styleId="GvdeMetniGirintisi3">
    <w:name w:val="Body Text Indent 3"/>
    <w:basedOn w:val="Normal"/>
    <w:link w:val="GvdeMetniGirintisi3Char"/>
    <w:rsid w:val="003B6AC1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val="en-US" w:eastAsia="tr-TR"/>
      <w14:ligatures w14:val="none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3B6AC1"/>
    <w:rPr>
      <w:rFonts w:ascii="Times New Roman" w:eastAsia="Times New Roman" w:hAnsi="Times New Roman" w:cs="Times New Roman"/>
      <w:kern w:val="0"/>
      <w:sz w:val="16"/>
      <w:szCs w:val="16"/>
      <w:lang w:val="en-US" w:eastAsia="tr-TR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unhideWhenUsed/>
    <w:rsid w:val="002B0E05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2B0E05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6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cribd.com/document/380941024/Regression-par-morceaux-Piecewise-Regression-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ECE1B-7D81-4753-B4E8-435409777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Yiğit Tutay</dc:creator>
  <cp:keywords/>
  <dc:description/>
  <cp:lastModifiedBy>BÜLENT ÇAGLAR ÖZCAN</cp:lastModifiedBy>
  <cp:revision>5</cp:revision>
  <cp:lastPrinted>2025-01-07T13:40:00Z</cp:lastPrinted>
  <dcterms:created xsi:type="dcterms:W3CDTF">2026-02-20T09:21:00Z</dcterms:created>
  <dcterms:modified xsi:type="dcterms:W3CDTF">2026-04-13T14:09:00Z</dcterms:modified>
</cp:coreProperties>
</file>